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5DB43F74" w:rsidR="007B7780" w:rsidRDefault="00157AE3">
      <w:pPr>
        <w:rPr>
          <w:b/>
        </w:rPr>
      </w:pPr>
      <w:r>
        <w:rPr>
          <w:b/>
          <w:noProof/>
          <w:sz w:val="24"/>
        </w:rPr>
        <mc:AlternateContent>
          <mc:Choice Requires="wps">
            <w:drawing>
              <wp:anchor distT="0" distB="0" distL="114300" distR="114300" simplePos="0" relativeHeight="251658241" behindDoc="0" locked="0" layoutInCell="1" allowOverlap="1" wp14:anchorId="7B5F5643" wp14:editId="66F326C5">
                <wp:simplePos x="0" y="0"/>
                <wp:positionH relativeFrom="page">
                  <wp:align>left</wp:align>
                </wp:positionH>
                <wp:positionV relativeFrom="paragraph">
                  <wp:posOffset>0</wp:posOffset>
                </wp:positionV>
                <wp:extent cx="5042780" cy="1752600"/>
                <wp:effectExtent l="0" t="0" r="24765" b="19050"/>
                <wp:wrapNone/>
                <wp:docPr id="489829503" name="Flowchart: Delay 5"/>
                <wp:cNvGraphicFramePr/>
                <a:graphic xmlns:a="http://schemas.openxmlformats.org/drawingml/2006/main">
                  <a:graphicData uri="http://schemas.microsoft.com/office/word/2010/wordprocessingShape">
                    <wps:wsp>
                      <wps:cNvSpPr/>
                      <wps:spPr>
                        <a:xfrm>
                          <a:off x="0" y="0"/>
                          <a:ext cx="5042780" cy="1752600"/>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4697487" w14:textId="77777777" w:rsidR="008D7DB7" w:rsidRDefault="008D7DB7" w:rsidP="008D7DB7">
                            <w:pPr>
                              <w:jc w:val="center"/>
                              <w:rPr>
                                <w:b/>
                                <w:bCs/>
                                <w:sz w:val="96"/>
                                <w:szCs w:val="96"/>
                              </w:rPr>
                            </w:pPr>
                            <w:r w:rsidRPr="008D7DB7">
                              <w:rPr>
                                <w:rFonts w:ascii="Imperial Sans Display Extrabold" w:hAnsi="Imperial Sans Display Extrabold"/>
                                <w:b/>
                                <w:bCs/>
                                <w:sz w:val="96"/>
                                <w:szCs w:val="96"/>
                              </w:rPr>
                              <w:t>PANTHER</w:t>
                            </w:r>
                          </w:p>
                          <w:p w14:paraId="66673B3B" w14:textId="5FEABA60" w:rsidR="007B7780" w:rsidRDefault="007B7780">
                            <w:pPr>
                              <w:rPr>
                                <w:b/>
                                <w:sz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38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jGGagIAACkFAAAOAAAAZHJzL2Uyb0RvYy54bWysVMFu2zAMvQ/YPwi6r7aDpO2COkWQosOA&#10;oi2WDj0rslQbkEWNUhJnXz9KdpyiLXYYdrEpkXyknh51dd21hu0U+gZsyYuznDNlJVSNfSn5z6fb&#10;L5ec+SBsJQxYVfKD8vx68fnT1d7N1QRqMJVCRiDWz/eu5HUIbp5lXtaqFf4MnLLk1ICtCLTEl6xC&#10;sSf01mSTPD/P9oCVQ5DKe9q96Z18kfC1VjI8aO1VYKbk1FtIX0zfTfxmiysxf0Hh6kYObYh/6KIV&#10;jaWiI9SNCIJtsXkH1TYSwYMOZxLaDLRupEpnoNMU+ZvTrGvhVDoLkePdSJP/f7Dyfrd2j0g07J2f&#10;ezLjKTqNbfxTf6xLZB1GslQXmKTNWT6dXFwSp5J8xcVscp4nOrNTukMfviloWTRKrg3sV7XAcKOM&#10;OCS6xO7OBypOScdgWpxaSVY4GBW7MfaH0qypqPgkZSeVqJVBthN0v0JKZUPRu2pRqX67mOVjZ2NG&#10;KpkAI7JujBmxB4CowPfYfa9DfExVSWRjcv63xvrkMSNVBhvG5LaxgB8BGDrVULmPP5LUUxNZCt2m&#10;o5BobqA6PCJD6NXunbxt6ALuhA+PAknedGk0suGBPvFOSg6DxVkN+Puj/RhPqiMvZ3sal5L7X1uB&#10;ijPz3ZIevxbTaZyvtJjOLia0wNeezWuP3bYroBsr6HFwMpkxPpijqRHaZ5rsZaxKLmEl1S65DHhc&#10;rEI/xvQ2SLVcpjCaKSfCnV07GcEjwVFWT92zQDeoMJCA7+E4WmL+RoJ9bMy0sNwG0E3S54nXgXqa&#10;x6Sh4e2IA/96naJOL9ziDwAAAP//AwBQSwMEFAAGAAgAAAAhAPBT4tTbAAAABQEAAA8AAABkcnMv&#10;ZG93bnJldi54bWxMj8FOwzAQRO9I/QdrkbhROxW0JcSpELS3Xlrg7tpLHBGv09hNDV+PywUuK41m&#10;NPO2WiXXsRGH0HqSUEwFMCTtTUuNhLfXze0SWIiKjOo8oYQvDLCqJ1eVKo0/0w7HfWxYLqFQKgk2&#10;xr7kPGiLToWp75Gy9+EHp2KWQ8PNoM653HV8JsScO9VSXrCqx2eL+nN/chL6e7HdHHfje9JpubbF&#10;+lu3/EXKm+v09AgsYop/YbjgZ3SoM9PBn8gE1knIj8Tfm73Fw10B7CBhtpgL4HXF/9PXPwAAAP//&#10;AwBQSwECLQAUAAYACAAAACEAtoM4kv4AAADhAQAAEwAAAAAAAAAAAAAAAAAAAAAAW0NvbnRlbnRf&#10;VHlwZXNdLnhtbFBLAQItABQABgAIAAAAIQA4/SH/1gAAAJQBAAALAAAAAAAAAAAAAAAAAC8BAABf&#10;cmVscy8ucmVsc1BLAQItABQABgAIAAAAIQDdqjGGagIAACkFAAAOAAAAAAAAAAAAAAAAAC4CAABk&#10;cnMvZTJvRG9jLnhtbFBLAQItABQABgAIAAAAIQDwU+LU2wAAAAUBAAAPAAAAAAAAAAAAAAAAAMQE&#10;AABkcnMvZG93bnJldi54bWxQSwUGAAAAAAQABADzAAAAzAUAAAAA&#10;" fillcolor="#f0a22e [3204]" strokecolor="#271803 [484]" strokeweight="2pt">
                <v:textbox>
                  <w:txbxContent>
                    <w:p w14:paraId="14697487" w14:textId="77777777" w:rsidR="008D7DB7" w:rsidRDefault="008D7DB7" w:rsidP="008D7DB7">
                      <w:pPr>
                        <w:jc w:val="center"/>
                        <w:rPr>
                          <w:b/>
                          <w:bCs/>
                          <w:sz w:val="96"/>
                          <w:szCs w:val="96"/>
                        </w:rPr>
                      </w:pPr>
                      <w:r w:rsidRPr="008D7DB7">
                        <w:rPr>
                          <w:rFonts w:ascii="Imperial Sans Display Extrabold" w:hAnsi="Imperial Sans Display Extrabold"/>
                          <w:b/>
                          <w:bCs/>
                          <w:sz w:val="96"/>
                          <w:szCs w:val="96"/>
                        </w:rPr>
                        <w:t>PANTHER</w:t>
                      </w:r>
                    </w:p>
                    <w:p w14:paraId="66673B3B" w14:textId="5FEABA60" w:rsidR="007B7780" w:rsidRDefault="007B7780">
                      <w:pPr>
                        <w:rPr>
                          <w:b/>
                          <w:sz w:val="96"/>
                        </w:rPr>
                      </w:pPr>
                    </w:p>
                  </w:txbxContent>
                </v:textbox>
                <w10:wrap anchorx="page"/>
              </v:shape>
            </w:pict>
          </mc:Fallback>
        </mc:AlternateContent>
      </w:r>
    </w:p>
    <w:p w14:paraId="47958593" w14:textId="6C393AA0" w:rsidR="007B7780" w:rsidRDefault="007B7780">
      <w:pPr>
        <w:jc w:val="center"/>
        <w:rPr>
          <w:b/>
        </w:rPr>
      </w:pPr>
    </w:p>
    <w:p w14:paraId="58D24EC1" w14:textId="77EC6449" w:rsidR="007B7780" w:rsidRDefault="00157AE3">
      <w:pPr>
        <w:pStyle w:val="P68B1DB1-Normal3"/>
        <w:jc w:val="center"/>
      </w:pPr>
      <w:r>
        <w:rPr>
          <w:noProof/>
        </w:rPr>
        <mc:AlternateContent>
          <mc:Choice Requires="wps">
            <w:drawing>
              <wp:anchor distT="0" distB="0" distL="114300" distR="114300" simplePos="0" relativeHeight="251658244" behindDoc="0" locked="0" layoutInCell="1" allowOverlap="1" wp14:anchorId="09672633" wp14:editId="2324CC1E">
                <wp:simplePos x="0" y="0"/>
                <wp:positionH relativeFrom="column">
                  <wp:posOffset>144780</wp:posOffset>
                </wp:positionH>
                <wp:positionV relativeFrom="paragraph">
                  <wp:posOffset>339090</wp:posOffset>
                </wp:positionV>
                <wp:extent cx="2979420" cy="922020"/>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979420" cy="922020"/>
                        </a:xfrm>
                        <a:prstGeom prst="rect">
                          <a:avLst/>
                        </a:prstGeom>
                        <a:noFill/>
                        <a:ln w="6350">
                          <a:noFill/>
                        </a:ln>
                      </wps:spPr>
                      <wps:txbx>
                        <w:txbxContent>
                          <w:p w14:paraId="48294BA7" w14:textId="3E128CE8" w:rsidR="007B7780" w:rsidRPr="008D7DB7" w:rsidRDefault="00E022DC">
                            <w:pPr>
                              <w:pStyle w:val="P68B1DB1-Normal2"/>
                              <w:rPr>
                                <w:highlight w:val="none"/>
                              </w:rPr>
                            </w:pPr>
                            <w:r w:rsidRPr="008D7DB7">
                              <w:rPr>
                                <w:highlight w:val="none"/>
                              </w:rPr>
                              <w:t>Fișa de informații pentru pacient</w:t>
                            </w:r>
                          </w:p>
                          <w:p w14:paraId="05276F66" w14:textId="77777777" w:rsidR="00AC6D4C" w:rsidRDefault="00AC6D4C" w:rsidP="00AC6D4C">
                            <w:pPr>
                              <w:pStyle w:val="P68B1DB1-Normal2"/>
                            </w:pPr>
                            <w:r w:rsidRPr="00211D26">
                              <w:t xml:space="preserve">Patient </w:t>
                            </w:r>
                            <w:r w:rsidRPr="00211D26">
                              <w:rPr>
                                <w:sz w:val="22"/>
                                <w:szCs w:val="22"/>
                              </w:rPr>
                              <w:t>Information</w:t>
                            </w:r>
                            <w:r w:rsidRPr="00211D26">
                              <w:t xml:space="preserve"> Sheet</w:t>
                            </w:r>
                          </w:p>
                          <w:p w14:paraId="1F589B57" w14:textId="098C9468" w:rsidR="00AC6D4C" w:rsidRDefault="00AC6D4C" w:rsidP="003220AF">
                            <w:pPr>
                              <w:pStyle w:val="P68B1DB1-Normal2"/>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11.4pt;margin-top:26.7pt;width:234.6pt;height:72.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DrUGAIAADMEAAAOAAAAZHJzL2Uyb0RvYy54bWysU8tu2zAQvBfoPxC815JVJ6kFy4GbwEUB&#10;IwngFDnTFGkRoLgsSVtyv75Lyi+kPRW9rJbc1T5mhrP7vtVkL5xXYCo6HuWUCMOhVmZb0R+vy09f&#10;KPGBmZppMKKiB+Hp/fzjh1lnS1FAA7oWjmAR48vOVrQJwZZZ5nkjWuZHYIXBoATXsoBHt81qxzqs&#10;3uqsyPPbrANXWwdceI+3j0OQzlN9KQUPz1J6EYiuKM4WknXJbqLN5jNWbh2zjeLHMdg/TNEyZbDp&#10;udQjC4zsnPqjVKu4Aw8yjDi0GUipuEg74Dbj/N0264ZZkXZBcLw9w+T/X1n+tF/bF0dC/xV6JDAC&#10;0llferyM+/TStfGLkxKMI4SHM2yiD4TjZTG9m04KDHGMTYsiRx/LZJe/rfPhm4CWRKeiDmlJaLH9&#10;yoch9ZQSmxlYKq0TNdqQrqK3n2/y9MM5gsW1wR6XWaMX+k1PVH21xwbqA67nYGDeW75UOMOK+fDC&#10;HFKNY6N8wzMaqQF7wdGjpAH362/3MR8ZwCglHUqnov7njjlBif5ukJvpeDKJWkuHyc1dhMZdRzbX&#10;EbNrHwDVOcaHYnlyY37QJ1c6aN9Q5YvYFUPMcOxd0XByH8IgaHwlXCwWKQnVZVlYmbXlsXRENSL8&#10;2r8xZ480BCTwCU4iY+U7NobcgY/FLoBUiaqI84DqEX5UZiL7+Iqi9K/PKevy1ue/AQAA//8DAFBL&#10;AwQUAAYACAAAACEAl7f4pOAAAAAJAQAADwAAAGRycy9kb3ducmV2LnhtbEyPwU7DMBBE70j8g7VI&#10;3KiDaas0xKmqSBUSgkNLL9w2sZtExOsQu23g61lOcBzNaOZNvp5cL852DJ0nDfezBISl2puOGg2H&#10;t+1dCiJEJIO9J6vhywZYF9dXOWbGX2hnz/vYCC6hkKGGNsYhkzLUrXUYZn6wxN7Rjw4jy7GRZsQL&#10;l7teqiRZSocd8UKLgy1bW3/sT07Dc7l9xV2lXPrdl08vx83weXhfaH17M20eQUQ7xb8w/OIzOhTM&#10;VPkTmSB6DUoxedSweJiDYH++Uvyt4uAqXYIscvn/QfEDAAD//wMAUEsBAi0AFAAGAAgAAAAhALaD&#10;OJL+AAAA4QEAABMAAAAAAAAAAAAAAAAAAAAAAFtDb250ZW50X1R5cGVzXS54bWxQSwECLQAUAAYA&#10;CAAAACEAOP0h/9YAAACUAQAACwAAAAAAAAAAAAAAAAAvAQAAX3JlbHMvLnJlbHNQSwECLQAUAAYA&#10;CAAAACEA0mA61BgCAAAzBAAADgAAAAAAAAAAAAAAAAAuAgAAZHJzL2Uyb0RvYy54bWxQSwECLQAU&#10;AAYACAAAACEAl7f4pOAAAAAJAQAADwAAAAAAAAAAAAAAAAByBAAAZHJzL2Rvd25yZXYueG1sUEsF&#10;BgAAAAAEAAQA8wAAAH8FAAAAAA==&#10;" filled="f" stroked="f" strokeweight=".5pt">
                <v:textbox>
                  <w:txbxContent>
                    <w:p w14:paraId="48294BA7" w14:textId="3E128CE8" w:rsidR="007B7780" w:rsidRPr="008D7DB7" w:rsidRDefault="00E022DC">
                      <w:pPr>
                        <w:pStyle w:val="P68B1DB1-Normal2"/>
                        <w:rPr>
                          <w:highlight w:val="none"/>
                        </w:rPr>
                      </w:pPr>
                      <w:r w:rsidRPr="008D7DB7">
                        <w:rPr>
                          <w:highlight w:val="none"/>
                        </w:rPr>
                        <w:t>Fișa de informații pentru pacient</w:t>
                      </w:r>
                    </w:p>
                    <w:p w14:paraId="05276F66" w14:textId="77777777" w:rsidR="00AC6D4C" w:rsidRDefault="00AC6D4C" w:rsidP="00AC6D4C">
                      <w:pPr>
                        <w:pStyle w:val="P68B1DB1-Normal2"/>
                      </w:pPr>
                      <w:r w:rsidRPr="00211D26">
                        <w:t xml:space="preserve">Patient </w:t>
                      </w:r>
                      <w:r w:rsidRPr="00211D26">
                        <w:rPr>
                          <w:sz w:val="22"/>
                          <w:szCs w:val="22"/>
                        </w:rPr>
                        <w:t>Information</w:t>
                      </w:r>
                      <w:r w:rsidRPr="00211D26">
                        <w:t xml:space="preserve"> Sheet</w:t>
                      </w:r>
                    </w:p>
                    <w:p w14:paraId="1F589B57" w14:textId="098C9468" w:rsidR="00AC6D4C" w:rsidRDefault="00AC6D4C" w:rsidP="003220AF">
                      <w:pPr>
                        <w:pStyle w:val="P68B1DB1-Normal2"/>
                      </w:pPr>
                    </w:p>
                  </w:txbxContent>
                </v:textbox>
              </v:shape>
            </w:pict>
          </mc:Fallback>
        </mc:AlternateContent>
      </w:r>
    </w:p>
    <w:p w14:paraId="0383FD3D" w14:textId="2BB25E49" w:rsidR="007B7780" w:rsidRDefault="007B7780">
      <w:pPr>
        <w:jc w:val="center"/>
        <w:rPr>
          <w:b/>
          <w:sz w:val="24"/>
        </w:rPr>
      </w:pPr>
    </w:p>
    <w:p w14:paraId="7BB71399" w14:textId="77777777" w:rsidR="007B7780" w:rsidRDefault="007B7780">
      <w:pPr>
        <w:jc w:val="center"/>
        <w:rPr>
          <w:b/>
          <w:sz w:val="24"/>
        </w:rPr>
      </w:pPr>
    </w:p>
    <w:p w14:paraId="0823D8D7" w14:textId="26F14A18" w:rsidR="007B7780" w:rsidRDefault="007B7780">
      <w:pPr>
        <w:spacing w:line="240" w:lineRule="auto"/>
        <w:rPr>
          <w:b/>
          <w:sz w:val="24"/>
        </w:rPr>
      </w:pPr>
    </w:p>
    <w:p w14:paraId="3CAB22CB" w14:textId="603D9A8A" w:rsidR="007B7780" w:rsidRDefault="004B691A">
      <w:pPr>
        <w:pStyle w:val="Heading2"/>
        <w:jc w:val="center"/>
      </w:pPr>
      <w:bookmarkStart w:id="0" w:name="_Hlk210262142"/>
      <w:r w:rsidRPr="003220AF">
        <w:t xml:space="preserve">PLATFORMA REȚELEI ADAPTIVE PENTRU STUDIUL </w:t>
      </w:r>
      <w:r w:rsidR="0003336B">
        <w:t>DE CERCETARE</w:t>
      </w:r>
      <w:r w:rsidRPr="003220AF">
        <w:t xml:space="preserve"> PRIVIND MEDICINA DE PRECIZIE ÎN INSUFICIENȚA RESPIRATORIE HIPOXEMICĂ ACUT</w:t>
      </w:r>
      <w:bookmarkEnd w:id="0"/>
      <w:r w:rsidRPr="003220AF">
        <w:t>Ă</w:t>
      </w:r>
    </w:p>
    <w:p w14:paraId="77FE0034" w14:textId="30FC75BD" w:rsidR="007B7780" w:rsidRDefault="00157AE3">
      <w:pPr>
        <w:pStyle w:val="P68B1DB1-Normal3"/>
      </w:pPr>
      <w:r>
        <w:rPr>
          <w:noProof/>
        </w:rPr>
        <mc:AlternateContent>
          <mc:Choice Requires="wps">
            <w:drawing>
              <wp:anchor distT="0" distB="0" distL="114300" distR="114300" simplePos="0" relativeHeight="251658240" behindDoc="0" locked="0" layoutInCell="1" allowOverlap="1" wp14:anchorId="3D6C1A7B" wp14:editId="44CF3F17">
                <wp:simplePos x="0" y="0"/>
                <wp:positionH relativeFrom="margin">
                  <wp:posOffset>-266700</wp:posOffset>
                </wp:positionH>
                <wp:positionV relativeFrom="paragraph">
                  <wp:posOffset>14605</wp:posOffset>
                </wp:positionV>
                <wp:extent cx="6125210" cy="3079750"/>
                <wp:effectExtent l="0" t="0" r="27940" b="25400"/>
                <wp:wrapNone/>
                <wp:docPr id="269353415" name="Rectangle: Rounded Corners 2"/>
                <wp:cNvGraphicFramePr/>
                <a:graphic xmlns:a="http://schemas.openxmlformats.org/drawingml/2006/main">
                  <a:graphicData uri="http://schemas.microsoft.com/office/word/2010/wordprocessingShape">
                    <wps:wsp>
                      <wps:cNvSpPr/>
                      <wps:spPr>
                        <a:xfrm>
                          <a:off x="0" y="0"/>
                          <a:ext cx="6125210" cy="30797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C47EBD" w14:textId="13BF07A1" w:rsidR="007B7780" w:rsidRPr="008D7DB7" w:rsidRDefault="00157AE3">
                            <w:pPr>
                              <w:pStyle w:val="P68B1DB1-Normal4"/>
                              <w:spacing w:before="40" w:after="0" w:line="240" w:lineRule="auto"/>
                              <w:jc w:val="both"/>
                              <w:rPr>
                                <w:sz w:val="21"/>
                                <w:szCs w:val="21"/>
                              </w:rPr>
                            </w:pPr>
                            <w:r w:rsidRPr="008D7DB7">
                              <w:rPr>
                                <w:sz w:val="21"/>
                                <w:szCs w:val="21"/>
                              </w:rPr>
                              <w:t xml:space="preserve">Invităm adulții în stare critică </w:t>
                            </w:r>
                            <w:r w:rsidR="006F6DB5" w:rsidRPr="008D7DB7">
                              <w:rPr>
                                <w:sz w:val="21"/>
                                <w:szCs w:val="21"/>
                              </w:rPr>
                              <w:t xml:space="preserve">și </w:t>
                            </w:r>
                            <w:r w:rsidRPr="008D7DB7">
                              <w:rPr>
                                <w:sz w:val="21"/>
                                <w:szCs w:val="21"/>
                              </w:rPr>
                              <w:t>care au fost internați în unitatea de terapie intensivă (</w:t>
                            </w:r>
                            <w:r w:rsidR="006F6DB5" w:rsidRPr="008D7DB7">
                              <w:rPr>
                                <w:sz w:val="21"/>
                                <w:szCs w:val="21"/>
                              </w:rPr>
                              <w:t>A</w:t>
                            </w:r>
                            <w:r w:rsidRPr="008D7DB7">
                              <w:rPr>
                                <w:sz w:val="21"/>
                                <w:szCs w:val="21"/>
                              </w:rPr>
                              <w:t xml:space="preserve">TI) cu anumite afecțiuni să facă parte din studiul nostru de cercetare. Studiem persoanele care au nevoie de sprijin pentru organe, cum ar fi plămânii sau inima, cu afecțiuni </w:t>
                            </w:r>
                            <w:r w:rsidR="006F6DB5" w:rsidRPr="008D7DB7">
                              <w:rPr>
                                <w:sz w:val="21"/>
                                <w:szCs w:val="21"/>
                              </w:rPr>
                              <w:t xml:space="preserve">cum este </w:t>
                            </w:r>
                            <w:r w:rsidRPr="008D7DB7">
                              <w:rPr>
                                <w:sz w:val="21"/>
                                <w:szCs w:val="21"/>
                              </w:rPr>
                              <w:t>sindromul de detresă respiratorie acută (SDRA) sau în timpul unei pandemii. SDRA este o problemă pulmonară severă care îngreunează respirația, deoarece există prea mult lichid în plămâni. Știm că pacienții în stare critică pot fi împărțiți în diferite subgrupuri. Putem identifica aceste subgrupuri prin măsurarea anumitor subst</w:t>
                            </w:r>
                            <w:r w:rsidRPr="008D7DB7">
                              <w:rPr>
                                <w:sz w:val="21"/>
                                <w:szCs w:val="21"/>
                              </w:rPr>
                              <w:t xml:space="preserve">anțe din sânge. Pacienții din fiecare subgrup pot răspunde diferit la unele tratamente. Dorim să putem identifica </w:t>
                            </w:r>
                            <w:r w:rsidR="006F6DB5" w:rsidRPr="008D7DB7">
                              <w:rPr>
                                <w:sz w:val="21"/>
                                <w:szCs w:val="21"/>
                              </w:rPr>
                              <w:t xml:space="preserve">acele </w:t>
                            </w:r>
                            <w:r w:rsidRPr="008D7DB7">
                              <w:rPr>
                                <w:sz w:val="21"/>
                                <w:szCs w:val="21"/>
                              </w:rPr>
                              <w:t xml:space="preserve">subgrupuri de pacienți </w:t>
                            </w:r>
                            <w:r w:rsidR="006F6DB5" w:rsidRPr="008D7DB7">
                              <w:rPr>
                                <w:sz w:val="21"/>
                                <w:szCs w:val="21"/>
                              </w:rPr>
                              <w:t xml:space="preserve">care </w:t>
                            </w:r>
                            <w:r w:rsidRPr="008D7DB7">
                              <w:rPr>
                                <w:sz w:val="21"/>
                                <w:szCs w:val="21"/>
                              </w:rPr>
                              <w:t>vor răspunde cel mai bine la un tratament</w:t>
                            </w:r>
                            <w:r w:rsidR="006F6DB5" w:rsidRPr="008D7DB7">
                              <w:rPr>
                                <w:sz w:val="21"/>
                                <w:szCs w:val="21"/>
                              </w:rPr>
                              <w:t>,</w:t>
                            </w:r>
                            <w:r w:rsidRPr="008D7DB7">
                              <w:rPr>
                                <w:sz w:val="21"/>
                                <w:szCs w:val="21"/>
                              </w:rPr>
                              <w:t xml:space="preserve"> pentru a îmbunătăți îngrijirea pacientului. În timpul unei pandemii, este posibil ca subgrupurile să nu fie identificate, deoarece nu vom ști suficient despre noua boală. Acest formular oferă informații despre studiu, </w:t>
                            </w:r>
                            <w:r w:rsidR="006F6DB5" w:rsidRPr="008D7DB7">
                              <w:rPr>
                                <w:sz w:val="21"/>
                                <w:szCs w:val="21"/>
                              </w:rPr>
                              <w:t xml:space="preserve">despre </w:t>
                            </w:r>
                            <w:r w:rsidRPr="008D7DB7">
                              <w:rPr>
                                <w:sz w:val="21"/>
                                <w:szCs w:val="21"/>
                              </w:rPr>
                              <w:t xml:space="preserve">tratamentele pe care le folosim și </w:t>
                            </w:r>
                            <w:r w:rsidR="006F6DB5" w:rsidRPr="008D7DB7">
                              <w:rPr>
                                <w:sz w:val="21"/>
                                <w:szCs w:val="21"/>
                              </w:rPr>
                              <w:t xml:space="preserve">despre </w:t>
                            </w:r>
                            <w:r w:rsidRPr="008D7DB7">
                              <w:rPr>
                                <w:sz w:val="21"/>
                                <w:szCs w:val="21"/>
                              </w:rPr>
                              <w:t>riscurile și beneficiile participării.</w:t>
                            </w:r>
                          </w:p>
                          <w:p w14:paraId="5A91C792" w14:textId="0C58665C" w:rsidR="007B7780" w:rsidRPr="008D7DB7" w:rsidRDefault="00157AE3">
                            <w:pPr>
                              <w:pStyle w:val="P68B1DB1-Normal5"/>
                              <w:spacing w:after="0" w:line="240" w:lineRule="auto"/>
                              <w:jc w:val="both"/>
                              <w:rPr>
                                <w:sz w:val="21"/>
                                <w:szCs w:val="21"/>
                              </w:rPr>
                            </w:pPr>
                            <w:r w:rsidRPr="008D7DB7">
                              <w:rPr>
                                <w:sz w:val="21"/>
                                <w:szCs w:val="21"/>
                              </w:rPr>
                              <w:t xml:space="preserve">Vă rugăm să vă acordați timp pentru a citi cu atenție următoarele informații și să discutați despre acestea cu alte persoane, dacă doriți. Întrebați-ne dacă există ceva ce nu înțelegeți sau dacă doriți mai multe informații. Vă puteți </w:t>
                            </w:r>
                            <w:r w:rsidR="006F6DB5" w:rsidRPr="008D7DB7">
                              <w:rPr>
                                <w:sz w:val="21"/>
                                <w:szCs w:val="21"/>
                              </w:rPr>
                              <w:t xml:space="preserve">acorda </w:t>
                            </w:r>
                            <w:r w:rsidRPr="008D7DB7">
                              <w:rPr>
                                <w:sz w:val="21"/>
                                <w:szCs w:val="21"/>
                              </w:rPr>
                              <w:t xml:space="preserve">timp să vă gândiți la participarea dvs. </w:t>
                            </w:r>
                            <w:r w:rsidR="006F6DB5" w:rsidRPr="008D7DB7">
                              <w:rPr>
                                <w:sz w:val="21"/>
                                <w:szCs w:val="21"/>
                              </w:rPr>
                              <w:t xml:space="preserve">Vă </w:t>
                            </w:r>
                            <w:r w:rsidRPr="008D7DB7">
                              <w:rPr>
                                <w:sz w:val="21"/>
                                <w:szCs w:val="21"/>
                              </w:rPr>
                              <w:t>mulțumim pentru timpul acordat citirii acest</w:t>
                            </w:r>
                            <w:r w:rsidR="006F6DB5" w:rsidRPr="008D7DB7">
                              <w:rPr>
                                <w:sz w:val="21"/>
                                <w:szCs w:val="21"/>
                              </w:rPr>
                              <w:t>or informații</w:t>
                            </w:r>
                            <w:r w:rsidRPr="008D7DB7">
                              <w:rPr>
                                <w:sz w:val="21"/>
                                <w:szCs w:val="21"/>
                              </w:rPr>
                              <w:t>.</w:t>
                            </w:r>
                          </w:p>
                          <w:p w14:paraId="5C3ED07B" w14:textId="25A21D08" w:rsidR="007B7780" w:rsidRDefault="007B7780">
                            <w:pPr>
                              <w:spacing w:before="40" w:after="0" w:line="240" w:lineRule="auto"/>
                              <w:jc w:val="both"/>
                              <w:rPr>
                                <w:rFonts w:cstheme="minorHAnsi"/>
                                <w:color w:val="000000" w:themeColor="text1"/>
                                <w:sz w:val="22"/>
                              </w:rPr>
                            </w:pPr>
                          </w:p>
                          <w:p w14:paraId="70D0E4E2" w14:textId="77777777" w:rsidR="007B7780" w:rsidRDefault="007B7780">
                            <w:pPr>
                              <w:spacing w:after="0" w:line="240" w:lineRule="auto"/>
                              <w:jc w:val="both"/>
                              <w:rPr>
                                <w:rFonts w:cstheme="minorHAnsi"/>
                                <w:color w:val="000000" w:themeColor="text1"/>
                                <w:sz w:val="22"/>
                              </w:rPr>
                            </w:pPr>
                          </w:p>
                          <w:p w14:paraId="729FF039" w14:textId="77777777" w:rsidR="007B7780" w:rsidRDefault="007B77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21pt;margin-top:1.15pt;width:482.3pt;height:24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gFPlwIAAMYFAAAOAAAAZHJzL2Uyb0RvYy54bWysVNtu2zAMfR+wfxD0vtrOkl6COkWQosOA&#10;ri3aDn1WZCk2IIuapMTOvn6UfEnQtSgwLA+KKJKH5DHJy6u2VmQnrKtA5zQ7SSkRmkNR6U1Ofz7f&#10;fDmnxHmmC6ZAi5zuhaNXi8+fLhszFxMoQRXCEgTRbt6YnJbem3mSOF6KmrkTMEKjUoKtmUfRbpLC&#10;sgbRa5VM0vQ0acAWxgIXzuHrdaeki4gvpeD+XkonPFE5xdx8PG081+FMFpdsvrHMlBXv02D/kEXN&#10;Ko1BR6hr5hnZ2uovqLriFhxIf8KhTkDKiotYA1aTpa+qeSqZEbEWJMeZkSb3/2D53e7JPFikoTFu&#10;7vAaqmilrcM/5kfaSNZ+JEu0nnB8PM0ms0mGnHLUfU3PLs5mkc7k4G6s898E1CRccmphq4tH/CSR&#10;Kba7dR7jov1gF0I6UFVxUykVhdAGYqUs2TH8gOvNJLqqbf0Diu7tIsVf+IyIE7smmHfSMZLSH4Ez&#10;zoX22QB1cEbg4J0cCIo3v1ciYCr9KCSpCqSky27MoktwwI3xS1aI7jmbvZd3BAzWElkYsbNY+TvY&#10;Xfm9fXAVsfVH5/Rj59EjRgbtR+e60mDfAlAjW7KzH0jqqAks+XbdIjeBmr7F1lDsHyyx0I2iM/ym&#10;wu64Zc4/MIuzhx2F+8Tf4yEVNDmF/kZJCfb3W+/BHkcCtZQ0OMs5db+2zApK1HeNw3KRTadh+KMw&#10;nZ1NULDHmvWxRm/rFWC3Zbi5DI/XYO/VcJUW6hdcO8sQFVVMc4ydU+7tIKx8t2NwcXGxXEYzHHjD&#10;/K1+MjyAB55D4z+3L8yafkQ8TtcdDHPP5q+GpLMNnhqWWw+yihMUmO547b8ALos4Av1iC9voWI5W&#10;h/W7+AMAAP//AwBQSwMEFAAGAAgAAAAhAM+ip7LiAAAACQEAAA8AAABkcnMvZG93bnJldi54bWxM&#10;j0FPg0AUhO8m/ofNM/HWLiykVuTRGE2jJ41VE71t4QlU9i1ltwX99a4nPU5mMvNNvppMJ440uNYy&#10;QjyPQBCXtmq5Rnh5Xs+WIJzXXOnOMiF8kYNVcXqS66yyIz/RceNrEUrYZRqh8b7PpHRlQ0a7ue2J&#10;g/dhB6N9kEMtq0GPodx0UkXRQhrdclhodE83DZWfm4NBuH9/3KXx6G73r8lbnOzr7/XD3Q7x/Gy6&#10;vgLhafJ/YfjFD+hQBKatPXDlRIcwS1X44hFUAiL4l0otQGwR0uVFArLI5f8HxQ8AAAD//wMAUEsB&#10;Ai0AFAAGAAgAAAAhALaDOJL+AAAA4QEAABMAAAAAAAAAAAAAAAAAAAAAAFtDb250ZW50X1R5cGVz&#10;XS54bWxQSwECLQAUAAYACAAAACEAOP0h/9YAAACUAQAACwAAAAAAAAAAAAAAAAAvAQAAX3JlbHMv&#10;LnJlbHNQSwECLQAUAAYACAAAACEAl7IBT5cCAADGBQAADgAAAAAAAAAAAAAAAAAuAgAAZHJzL2Uy&#10;b0RvYy54bWxQSwECLQAUAAYACAAAACEAz6KnsuIAAAAJAQAADwAAAAAAAAAAAAAAAADxBAAAZHJz&#10;L2Rvd25yZXYueG1sUEsFBgAAAAAEAAQA8wAAAAAGAAAAAA==&#10;" fillcolor="#f7e09d [2894]" strokecolor="#f0a22e [3204]" strokeweight="2pt">
                <v:textbox>
                  <w:txbxContent>
                    <w:p w14:paraId="1BC47EBD" w14:textId="13BF07A1" w:rsidR="007B7780" w:rsidRPr="008D7DB7" w:rsidRDefault="00157AE3">
                      <w:pPr>
                        <w:pStyle w:val="P68B1DB1-Normal4"/>
                        <w:spacing w:before="40" w:after="0" w:line="240" w:lineRule="auto"/>
                        <w:jc w:val="both"/>
                        <w:rPr>
                          <w:sz w:val="21"/>
                          <w:szCs w:val="21"/>
                        </w:rPr>
                      </w:pPr>
                      <w:r w:rsidRPr="008D7DB7">
                        <w:rPr>
                          <w:sz w:val="21"/>
                          <w:szCs w:val="21"/>
                        </w:rPr>
                        <w:t xml:space="preserve">Invităm adulții în stare critică </w:t>
                      </w:r>
                      <w:r w:rsidR="006F6DB5" w:rsidRPr="008D7DB7">
                        <w:rPr>
                          <w:sz w:val="21"/>
                          <w:szCs w:val="21"/>
                        </w:rPr>
                        <w:t xml:space="preserve">și </w:t>
                      </w:r>
                      <w:r w:rsidRPr="008D7DB7">
                        <w:rPr>
                          <w:sz w:val="21"/>
                          <w:szCs w:val="21"/>
                        </w:rPr>
                        <w:t>care au fost internați în unitatea de terapie intensivă (</w:t>
                      </w:r>
                      <w:r w:rsidR="006F6DB5" w:rsidRPr="008D7DB7">
                        <w:rPr>
                          <w:sz w:val="21"/>
                          <w:szCs w:val="21"/>
                        </w:rPr>
                        <w:t>A</w:t>
                      </w:r>
                      <w:r w:rsidRPr="008D7DB7">
                        <w:rPr>
                          <w:sz w:val="21"/>
                          <w:szCs w:val="21"/>
                        </w:rPr>
                        <w:t xml:space="preserve">TI) cu anumite afecțiuni să facă parte din studiul nostru de cercetare. Studiem persoanele care au nevoie de sprijin pentru organe, cum ar fi plămânii sau inima, cu afecțiuni </w:t>
                      </w:r>
                      <w:r w:rsidR="006F6DB5" w:rsidRPr="008D7DB7">
                        <w:rPr>
                          <w:sz w:val="21"/>
                          <w:szCs w:val="21"/>
                        </w:rPr>
                        <w:t xml:space="preserve">cum este </w:t>
                      </w:r>
                      <w:r w:rsidRPr="008D7DB7">
                        <w:rPr>
                          <w:sz w:val="21"/>
                          <w:szCs w:val="21"/>
                        </w:rPr>
                        <w:t>sindromul de detresă respiratorie acută (SDRA) sau în timpul unei pandemii. SDRA este o problemă pulmonară severă care îngreunează respirația, deoarece există prea mult lichid în plămâni. Știm că pacienții în stare critică pot fi împărțiți în diferite subgrupuri. Putem identifica aceste subgrupuri prin măsurarea anumitor subst</w:t>
                      </w:r>
                      <w:r w:rsidRPr="008D7DB7">
                        <w:rPr>
                          <w:sz w:val="21"/>
                          <w:szCs w:val="21"/>
                        </w:rPr>
                        <w:t xml:space="preserve">anțe din sânge. Pacienții din fiecare subgrup pot răspunde diferit la unele tratamente. Dorim să putem identifica </w:t>
                      </w:r>
                      <w:r w:rsidR="006F6DB5" w:rsidRPr="008D7DB7">
                        <w:rPr>
                          <w:sz w:val="21"/>
                          <w:szCs w:val="21"/>
                        </w:rPr>
                        <w:t xml:space="preserve">acele </w:t>
                      </w:r>
                      <w:r w:rsidRPr="008D7DB7">
                        <w:rPr>
                          <w:sz w:val="21"/>
                          <w:szCs w:val="21"/>
                        </w:rPr>
                        <w:t xml:space="preserve">subgrupuri de pacienți </w:t>
                      </w:r>
                      <w:r w:rsidR="006F6DB5" w:rsidRPr="008D7DB7">
                        <w:rPr>
                          <w:sz w:val="21"/>
                          <w:szCs w:val="21"/>
                        </w:rPr>
                        <w:t xml:space="preserve">care </w:t>
                      </w:r>
                      <w:r w:rsidRPr="008D7DB7">
                        <w:rPr>
                          <w:sz w:val="21"/>
                          <w:szCs w:val="21"/>
                        </w:rPr>
                        <w:t>vor răspunde cel mai bine la un tratament</w:t>
                      </w:r>
                      <w:r w:rsidR="006F6DB5" w:rsidRPr="008D7DB7">
                        <w:rPr>
                          <w:sz w:val="21"/>
                          <w:szCs w:val="21"/>
                        </w:rPr>
                        <w:t>,</w:t>
                      </w:r>
                      <w:r w:rsidRPr="008D7DB7">
                        <w:rPr>
                          <w:sz w:val="21"/>
                          <w:szCs w:val="21"/>
                        </w:rPr>
                        <w:t xml:space="preserve"> pentru a îmbunătăți îngrijirea pacientului. În timpul unei pandemii, este posibil ca subgrupurile să nu fie identificate, deoarece nu vom ști suficient despre noua boală. Acest formular oferă informații despre studiu, </w:t>
                      </w:r>
                      <w:r w:rsidR="006F6DB5" w:rsidRPr="008D7DB7">
                        <w:rPr>
                          <w:sz w:val="21"/>
                          <w:szCs w:val="21"/>
                        </w:rPr>
                        <w:t xml:space="preserve">despre </w:t>
                      </w:r>
                      <w:r w:rsidRPr="008D7DB7">
                        <w:rPr>
                          <w:sz w:val="21"/>
                          <w:szCs w:val="21"/>
                        </w:rPr>
                        <w:t xml:space="preserve">tratamentele pe care le folosim și </w:t>
                      </w:r>
                      <w:r w:rsidR="006F6DB5" w:rsidRPr="008D7DB7">
                        <w:rPr>
                          <w:sz w:val="21"/>
                          <w:szCs w:val="21"/>
                        </w:rPr>
                        <w:t xml:space="preserve">despre </w:t>
                      </w:r>
                      <w:r w:rsidRPr="008D7DB7">
                        <w:rPr>
                          <w:sz w:val="21"/>
                          <w:szCs w:val="21"/>
                        </w:rPr>
                        <w:t>riscurile și beneficiile participării.</w:t>
                      </w:r>
                    </w:p>
                    <w:p w14:paraId="5A91C792" w14:textId="0C58665C" w:rsidR="007B7780" w:rsidRPr="008D7DB7" w:rsidRDefault="00157AE3">
                      <w:pPr>
                        <w:pStyle w:val="P68B1DB1-Normal5"/>
                        <w:spacing w:after="0" w:line="240" w:lineRule="auto"/>
                        <w:jc w:val="both"/>
                        <w:rPr>
                          <w:sz w:val="21"/>
                          <w:szCs w:val="21"/>
                        </w:rPr>
                      </w:pPr>
                      <w:r w:rsidRPr="008D7DB7">
                        <w:rPr>
                          <w:sz w:val="21"/>
                          <w:szCs w:val="21"/>
                        </w:rPr>
                        <w:t xml:space="preserve">Vă rugăm să vă acordați timp pentru a citi cu atenție următoarele informații și să discutați despre acestea cu alte persoane, dacă doriți. Întrebați-ne dacă există ceva ce nu înțelegeți sau dacă doriți mai multe informații. Vă puteți </w:t>
                      </w:r>
                      <w:r w:rsidR="006F6DB5" w:rsidRPr="008D7DB7">
                        <w:rPr>
                          <w:sz w:val="21"/>
                          <w:szCs w:val="21"/>
                        </w:rPr>
                        <w:t xml:space="preserve">acorda </w:t>
                      </w:r>
                      <w:r w:rsidRPr="008D7DB7">
                        <w:rPr>
                          <w:sz w:val="21"/>
                          <w:szCs w:val="21"/>
                        </w:rPr>
                        <w:t xml:space="preserve">timp să vă gândiți la participarea dvs. </w:t>
                      </w:r>
                      <w:r w:rsidR="006F6DB5" w:rsidRPr="008D7DB7">
                        <w:rPr>
                          <w:sz w:val="21"/>
                          <w:szCs w:val="21"/>
                        </w:rPr>
                        <w:t xml:space="preserve">Vă </w:t>
                      </w:r>
                      <w:r w:rsidRPr="008D7DB7">
                        <w:rPr>
                          <w:sz w:val="21"/>
                          <w:szCs w:val="21"/>
                        </w:rPr>
                        <w:t>mulțumim pentru timpul acordat citirii acest</w:t>
                      </w:r>
                      <w:r w:rsidR="006F6DB5" w:rsidRPr="008D7DB7">
                        <w:rPr>
                          <w:sz w:val="21"/>
                          <w:szCs w:val="21"/>
                        </w:rPr>
                        <w:t>or informații</w:t>
                      </w:r>
                      <w:r w:rsidRPr="008D7DB7">
                        <w:rPr>
                          <w:sz w:val="21"/>
                          <w:szCs w:val="21"/>
                        </w:rPr>
                        <w:t>.</w:t>
                      </w:r>
                    </w:p>
                    <w:p w14:paraId="5C3ED07B" w14:textId="25A21D08" w:rsidR="007B7780" w:rsidRDefault="007B7780">
                      <w:pPr>
                        <w:spacing w:before="40" w:after="0" w:line="240" w:lineRule="auto"/>
                        <w:jc w:val="both"/>
                        <w:rPr>
                          <w:rFonts w:cstheme="minorHAnsi"/>
                          <w:color w:val="000000" w:themeColor="text1"/>
                          <w:sz w:val="22"/>
                        </w:rPr>
                      </w:pPr>
                    </w:p>
                    <w:p w14:paraId="70D0E4E2" w14:textId="77777777" w:rsidR="007B7780" w:rsidRDefault="007B7780">
                      <w:pPr>
                        <w:spacing w:after="0" w:line="240" w:lineRule="auto"/>
                        <w:jc w:val="both"/>
                        <w:rPr>
                          <w:rFonts w:cstheme="minorHAnsi"/>
                          <w:color w:val="000000" w:themeColor="text1"/>
                          <w:sz w:val="22"/>
                        </w:rPr>
                      </w:pPr>
                    </w:p>
                    <w:p w14:paraId="729FF039" w14:textId="77777777" w:rsidR="007B7780" w:rsidRDefault="007B7780">
                      <w:pPr>
                        <w:jc w:val="center"/>
                      </w:pPr>
                    </w:p>
                  </w:txbxContent>
                </v:textbox>
                <w10:wrap anchorx="margin"/>
              </v:roundrect>
            </w:pict>
          </mc:Fallback>
        </mc:AlternateContent>
      </w:r>
    </w:p>
    <w:p w14:paraId="42BE3A05" w14:textId="082DB5F5" w:rsidR="007B7780" w:rsidRDefault="007B7780">
      <w:pPr>
        <w:rPr>
          <w:sz w:val="24"/>
        </w:rPr>
      </w:pPr>
    </w:p>
    <w:p w14:paraId="11844302" w14:textId="3C25BFF5" w:rsidR="007B7780" w:rsidRDefault="007B7780">
      <w:pPr>
        <w:rPr>
          <w:sz w:val="24"/>
        </w:rPr>
      </w:pPr>
    </w:p>
    <w:p w14:paraId="425EFD91" w14:textId="6ED7DB47" w:rsidR="007B7780" w:rsidRDefault="007B7780">
      <w:pPr>
        <w:rPr>
          <w:sz w:val="24"/>
        </w:rPr>
      </w:pPr>
    </w:p>
    <w:p w14:paraId="1B4D8860" w14:textId="4DAB0AAB" w:rsidR="007B7780" w:rsidRDefault="007B7780">
      <w:pPr>
        <w:rPr>
          <w:sz w:val="24"/>
        </w:rPr>
      </w:pPr>
    </w:p>
    <w:p w14:paraId="1F886858" w14:textId="705053DD" w:rsidR="007B7780" w:rsidRDefault="007B7780">
      <w:pPr>
        <w:rPr>
          <w:sz w:val="24"/>
        </w:rPr>
      </w:pPr>
    </w:p>
    <w:p w14:paraId="5A162637" w14:textId="18229178" w:rsidR="007B7780" w:rsidRDefault="007B7780">
      <w:pPr>
        <w:rPr>
          <w:sz w:val="24"/>
        </w:rPr>
      </w:pPr>
    </w:p>
    <w:p w14:paraId="033E54A1" w14:textId="66B604B3" w:rsidR="007B7780" w:rsidRDefault="007B7780">
      <w:pPr>
        <w:rPr>
          <w:sz w:val="24"/>
        </w:rPr>
      </w:pPr>
    </w:p>
    <w:p w14:paraId="3296E208" w14:textId="2A7D34BC" w:rsidR="007B7780" w:rsidRDefault="007B7780">
      <w:pPr>
        <w:rPr>
          <w:b/>
          <w:sz w:val="24"/>
        </w:rPr>
      </w:pPr>
    </w:p>
    <w:p w14:paraId="2F047610" w14:textId="417276FA" w:rsidR="007B7780" w:rsidRDefault="00157AE3">
      <w:pPr>
        <w:pStyle w:val="Heading1"/>
      </w:pPr>
      <w:r>
        <w:t xml:space="preserve">Care este scopul </w:t>
      </w:r>
      <w:r w:rsidR="00A75277">
        <w:t xml:space="preserve">STUDIULUI </w:t>
      </w:r>
      <w:r>
        <w:t>pant</w:t>
      </w:r>
      <w:r w:rsidR="00A75277">
        <w:t>H</w:t>
      </w:r>
      <w:r>
        <w:t>er?</w:t>
      </w:r>
    </w:p>
    <w:p w14:paraId="24B22B18" w14:textId="5F4B3879" w:rsidR="007B7780" w:rsidRDefault="00157AE3" w:rsidP="003220AF">
      <w:pPr>
        <w:pStyle w:val="P68B1DB1-Normal6"/>
        <w:spacing w:before="0" w:after="0"/>
        <w:rPr>
          <w:rFonts w:cstheme="minorHAnsi"/>
        </w:rPr>
      </w:pPr>
      <w:r>
        <w:t xml:space="preserve">Studiile de cercetare urmăresc să afle care sunt cele mai bune tratamente pentru pacienți. PANTHER este numele acestui studiu de cercetare, care caută tratamente pentru adulții în stare critică </w:t>
      </w:r>
      <w:r w:rsidR="0009479C">
        <w:t xml:space="preserve">și </w:t>
      </w:r>
      <w:r>
        <w:t xml:space="preserve">care au nevoie de sprijin pentru ca organele lor să funcționeze (sprijin pentru organe). </w:t>
      </w:r>
      <w:r>
        <w:rPr>
          <w:rFonts w:cstheme="minorHAnsi"/>
        </w:rPr>
        <w:t xml:space="preserve">Aceste afecțiuni pot pune viața în pericol și sunt tratate în spital, fiind, de obicei, o complicație a altor afecțiuni grave. Nu există medicamente dovedite pentru a trata </w:t>
      </w:r>
      <w:r>
        <w:t xml:space="preserve">pacienții </w:t>
      </w:r>
      <w:r w:rsidR="0009479C">
        <w:t xml:space="preserve">aflați </w:t>
      </w:r>
      <w:r>
        <w:t xml:space="preserve">în stare critică </w:t>
      </w:r>
      <w:r w:rsidR="0009479C">
        <w:t xml:space="preserve">și </w:t>
      </w:r>
      <w:r>
        <w:t>care au nevoie de sprijin pentru organe</w:t>
      </w:r>
      <w:r>
        <w:rPr>
          <w:rFonts w:cstheme="minorHAnsi"/>
        </w:rPr>
        <w:t xml:space="preserve">. Am descoperit două </w:t>
      </w:r>
      <w:r>
        <w:t xml:space="preserve">subgrupuri </w:t>
      </w:r>
      <w:r>
        <w:rPr>
          <w:rFonts w:cstheme="minorHAnsi"/>
        </w:rPr>
        <w:t>de pacienți, numite „hiperinflamatorii” și „h</w:t>
      </w:r>
      <w:r w:rsidR="0009479C">
        <w:rPr>
          <w:rFonts w:cstheme="minorHAnsi"/>
        </w:rPr>
        <w:t>i</w:t>
      </w:r>
      <w:r>
        <w:rPr>
          <w:rFonts w:cstheme="minorHAnsi"/>
        </w:rPr>
        <w:t>opinflamatorii”, iar unul dintre acestea poate reacționa mai bine la diferite tratamente. Inflamația este un proces natural care ajută organismul nostru să lupte împotriva substanțelor nocive, cum ar fi infecțiile</w:t>
      </w:r>
      <w:r>
        <w:rPr>
          <w:rFonts w:cstheme="minorHAnsi"/>
          <w:i/>
        </w:rPr>
        <w:t xml:space="preserve">. </w:t>
      </w:r>
      <w:r>
        <w:rPr>
          <w:rFonts w:cstheme="minorHAnsi"/>
        </w:rPr>
        <w:t xml:space="preserve">În acest studiu vrem să știm ce tratamente sunt cele mai bune pentru diferitele </w:t>
      </w:r>
      <w:r>
        <w:t xml:space="preserve">subgrupuri </w:t>
      </w:r>
      <w:r>
        <w:rPr>
          <w:rFonts w:cstheme="minorHAnsi"/>
        </w:rPr>
        <w:t>de pacienți.</w:t>
      </w:r>
    </w:p>
    <w:p w14:paraId="20A73B37" w14:textId="77777777" w:rsidR="006872DB" w:rsidRDefault="006872DB" w:rsidP="003220AF">
      <w:pPr>
        <w:pStyle w:val="P68B1DB1-Normal6"/>
        <w:spacing w:before="0" w:after="0"/>
        <w:rPr>
          <w:rFonts w:cstheme="minorHAnsi"/>
        </w:rPr>
      </w:pPr>
    </w:p>
    <w:p w14:paraId="54FBD049" w14:textId="63C26A1F" w:rsidR="007B7780" w:rsidRDefault="00157AE3" w:rsidP="003220AF">
      <w:pPr>
        <w:pStyle w:val="P68B1DB1-Normal6"/>
        <w:spacing w:before="0" w:after="0"/>
        <w:rPr>
          <w:rFonts w:cstheme="minorHAnsi"/>
        </w:rPr>
      </w:pPr>
      <w:r>
        <w:t xml:space="preserve">Încurajăm persoanele din toate mediile și </w:t>
      </w:r>
      <w:r w:rsidR="0009479C">
        <w:t xml:space="preserve">de toate </w:t>
      </w:r>
      <w:r>
        <w:t xml:space="preserve">etniile să participe la studiu. În studiile anterioare, persoanele din comunitățile etnice asiatice, </w:t>
      </w:r>
      <w:r w:rsidR="0009479C">
        <w:t xml:space="preserve">africane </w:t>
      </w:r>
      <w:r>
        <w:t>ș</w:t>
      </w:r>
      <w:r>
        <w:t>i minoritare</w:t>
      </w:r>
      <w:r w:rsidR="0009479C">
        <w:t>, precum</w:t>
      </w:r>
      <w:r>
        <w:t xml:space="preserve"> și persoanele cu venituri mai mici</w:t>
      </w:r>
      <w:r w:rsidR="0009479C">
        <w:t>,</w:t>
      </w:r>
      <w:r>
        <w:t xml:space="preserve"> nu au fost bine reprezentate în studiile de cercetare. Acest lucru a însemnat că noile descoperiri nu au ajutat pe toată lumea în mod egal.</w:t>
      </w:r>
    </w:p>
    <w:p w14:paraId="101E7994" w14:textId="346E243E" w:rsidR="007B7780" w:rsidRDefault="00157AE3">
      <w:pPr>
        <w:pStyle w:val="Heading1"/>
      </w:pPr>
      <w:r>
        <w:lastRenderedPageBreak/>
        <w:t xml:space="preserve">CE </w:t>
      </w:r>
      <w:r w:rsidR="0009479C">
        <w:t xml:space="preserve">TRATAMENTE </w:t>
      </w:r>
      <w:r>
        <w:t>sunt testate?</w:t>
      </w:r>
    </w:p>
    <w:p w14:paraId="153B59BD" w14:textId="12699B03" w:rsidR="007B7780" w:rsidRDefault="00157AE3" w:rsidP="003220AF">
      <w:pPr>
        <w:pStyle w:val="P68B1DB1-Normal6"/>
        <w:spacing w:before="0" w:after="0"/>
      </w:pPr>
      <w:r>
        <w:t xml:space="preserve">Testăm tratamente la pacienții care au fost internați </w:t>
      </w:r>
      <w:r w:rsidR="0009479C">
        <w:t>într-</w:t>
      </w:r>
      <w:r>
        <w:t xml:space="preserve">o secție de terapie intensivă. </w:t>
      </w:r>
      <w:r w:rsidRPr="008D7DB7">
        <w:t>Simvastatin și Baricitinib</w:t>
      </w:r>
      <w:r>
        <w:t xml:space="preserve"> </w:t>
      </w:r>
      <w:r w:rsidRPr="003220AF">
        <w:t>sunt</w:t>
      </w:r>
      <w:r>
        <w:t xml:space="preserve">  tratamente care sunt comparate cu îngrijirea obișnuită pentru adulții în stare critică care au nevoie de sprijin pentru organe. Pacientul va primi unul dintre tratamentele de mai jos sau standardul de îngrijire dacă decideți să participe. Informații suplimentare despre tratamentele din cadrul acestui studiu sunt furnizate mai jos:</w:t>
      </w:r>
    </w:p>
    <w:p w14:paraId="5C240DFE" w14:textId="2828B507" w:rsidR="007B7780" w:rsidRDefault="00414F67">
      <w:r>
        <w:rPr>
          <w:noProof/>
        </w:rPr>
        <mc:AlternateContent>
          <mc:Choice Requires="wps">
            <w:drawing>
              <wp:anchor distT="0" distB="0" distL="114300" distR="114300" simplePos="0" relativeHeight="251658242" behindDoc="0" locked="0" layoutInCell="1" allowOverlap="1" wp14:anchorId="00F700C4" wp14:editId="10011EBB">
                <wp:simplePos x="0" y="0"/>
                <wp:positionH relativeFrom="margin">
                  <wp:posOffset>-312420</wp:posOffset>
                </wp:positionH>
                <wp:positionV relativeFrom="paragraph">
                  <wp:posOffset>71755</wp:posOffset>
                </wp:positionV>
                <wp:extent cx="6210300" cy="1562100"/>
                <wp:effectExtent l="0" t="0" r="19050" b="1905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5621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365B7D69" w:rsidR="007B7780" w:rsidRPr="008D7DB7" w:rsidRDefault="00FA6064" w:rsidP="003220AF">
                            <w:pPr>
                              <w:pStyle w:val="P68B1DB1-Normal7"/>
                              <w:spacing w:before="0" w:after="0" w:line="240" w:lineRule="auto"/>
                              <w:jc w:val="center"/>
                              <w:rPr>
                                <w:highlight w:val="none"/>
                              </w:rPr>
                            </w:pPr>
                            <w:r w:rsidRPr="008D7DB7">
                              <w:rPr>
                                <w:highlight w:val="none"/>
                              </w:rPr>
                              <w:t>Simvastatin</w:t>
                            </w:r>
                          </w:p>
                          <w:p w14:paraId="2667069B" w14:textId="0C9EAFED" w:rsidR="007B7780" w:rsidRDefault="00157AE3">
                            <w:pPr>
                              <w:pStyle w:val="P68B1DB1-Normal8"/>
                              <w:spacing w:line="240" w:lineRule="auto"/>
                              <w:jc w:val="both"/>
                            </w:pPr>
                            <w:r w:rsidRPr="008D7DB7">
                              <w:t xml:space="preserve">Statinele sunt utilizate în mod obișnuit pentru a reduce colesterolul și pentru a reduce riscurile de atacuri de cord sau accidente vasculare cerebrale. Unul dintre aceste medicamente, simvastatin poate ajuta la repararea plămânilor prin reducerea inflamației și repararea vaselor de sânge din plămâni, prin urmare poate fi benefic pentru tratarea adulților în stare critică care au nevoie de sprijin </w:t>
                            </w:r>
                            <w:r w:rsidR="00FA6064" w:rsidRPr="008D7DB7">
                              <w:t>pentru</w:t>
                            </w:r>
                            <w:r w:rsidRPr="008D7DB7">
                              <w:t xml:space="preserve"> organe. </w:t>
                            </w:r>
                            <w:proofErr w:type="spellStart"/>
                            <w:r w:rsidR="00FA6064" w:rsidRPr="008D7DB7">
                              <w:rPr>
                                <w:lang w:val="fr-FR"/>
                              </w:rPr>
                              <w:t>Acesta</w:t>
                            </w:r>
                            <w:proofErr w:type="spellEnd"/>
                            <w:r w:rsidR="00FA6064" w:rsidRPr="008D7DB7">
                              <w:rPr>
                                <w:lang w:val="fr-FR"/>
                              </w:rPr>
                              <w:t xml:space="preserve"> va fi </w:t>
                            </w:r>
                            <w:proofErr w:type="spellStart"/>
                            <w:r w:rsidR="00FA6064" w:rsidRPr="008D7DB7">
                              <w:rPr>
                                <w:lang w:val="fr-FR"/>
                              </w:rPr>
                              <w:t>administrat</w:t>
                            </w:r>
                            <w:proofErr w:type="spellEnd"/>
                            <w:r w:rsidR="00FA6064" w:rsidRPr="008D7DB7">
                              <w:rPr>
                                <w:lang w:val="fr-FR"/>
                              </w:rPr>
                              <w:t xml:space="preserve"> </w:t>
                            </w:r>
                            <w:proofErr w:type="spellStart"/>
                            <w:r w:rsidR="00FA6064" w:rsidRPr="008D7DB7">
                              <w:rPr>
                                <w:lang w:val="fr-FR"/>
                              </w:rPr>
                              <w:t>timp</w:t>
                            </w:r>
                            <w:proofErr w:type="spellEnd"/>
                            <w:r w:rsidR="00FA6064" w:rsidRPr="008D7DB7">
                              <w:rPr>
                                <w:lang w:val="fr-FR"/>
                              </w:rPr>
                              <w:t xml:space="preserve"> de </w:t>
                            </w:r>
                            <w:proofErr w:type="spellStart"/>
                            <w:r w:rsidR="00FA6064" w:rsidRPr="008D7DB7">
                              <w:rPr>
                                <w:lang w:val="fr-FR"/>
                              </w:rPr>
                              <w:t>până</w:t>
                            </w:r>
                            <w:proofErr w:type="spellEnd"/>
                            <w:r w:rsidR="00FA6064" w:rsidRPr="008D7DB7">
                              <w:rPr>
                                <w:lang w:val="fr-FR"/>
                              </w:rPr>
                              <w:t xml:space="preserve"> la 28 de </w:t>
                            </w:r>
                            <w:proofErr w:type="spellStart"/>
                            <w:r w:rsidR="00FA6064" w:rsidRPr="008D7DB7">
                              <w:rPr>
                                <w:lang w:val="fr-FR"/>
                              </w:rPr>
                              <w:t>zile</w:t>
                            </w:r>
                            <w:proofErr w:type="spellEnd"/>
                            <w:r w:rsidR="00FA6064" w:rsidRPr="008D7DB7">
                              <w:rPr>
                                <w:lang w:val="fr-FR"/>
                              </w:rPr>
                              <w:t xml:space="preserve"> </w:t>
                            </w:r>
                            <w:proofErr w:type="spellStart"/>
                            <w:r w:rsidR="00FA6064" w:rsidRPr="008D7DB7">
                              <w:rPr>
                                <w:lang w:val="fr-FR"/>
                              </w:rPr>
                              <w:t>sau</w:t>
                            </w:r>
                            <w:proofErr w:type="spellEnd"/>
                            <w:r w:rsidR="00FA6064" w:rsidRPr="008D7DB7">
                              <w:rPr>
                                <w:lang w:val="fr-FR"/>
                              </w:rPr>
                              <w:t xml:space="preserve"> </w:t>
                            </w:r>
                            <w:proofErr w:type="spellStart"/>
                            <w:r w:rsidR="00FA6064" w:rsidRPr="008D7DB7">
                              <w:rPr>
                                <w:lang w:val="fr-FR"/>
                              </w:rPr>
                              <w:t>până</w:t>
                            </w:r>
                            <w:proofErr w:type="spellEnd"/>
                            <w:r w:rsidR="00FA6064" w:rsidRPr="008D7DB7">
                              <w:rPr>
                                <w:lang w:val="fr-FR"/>
                              </w:rPr>
                              <w:t xml:space="preserve"> </w:t>
                            </w:r>
                            <w:proofErr w:type="spellStart"/>
                            <w:r w:rsidR="00FA6064" w:rsidRPr="008D7DB7">
                              <w:rPr>
                                <w:lang w:val="fr-FR"/>
                              </w:rPr>
                              <w:t>când</w:t>
                            </w:r>
                            <w:proofErr w:type="spellEnd"/>
                            <w:r w:rsidR="00FA6064" w:rsidRPr="008D7DB7">
                              <w:rPr>
                                <w:lang w:val="fr-FR"/>
                              </w:rPr>
                              <w:t xml:space="preserve"> </w:t>
                            </w:r>
                            <w:proofErr w:type="spellStart"/>
                            <w:r w:rsidR="00FA6064" w:rsidRPr="008D7DB7">
                              <w:rPr>
                                <w:lang w:val="fr-FR"/>
                              </w:rPr>
                              <w:t>părăsiți</w:t>
                            </w:r>
                            <w:proofErr w:type="spellEnd"/>
                            <w:r w:rsidR="00FA6064" w:rsidRPr="008D7DB7">
                              <w:rPr>
                                <w:lang w:val="fr-FR"/>
                              </w:rPr>
                              <w:t xml:space="preserve"> ATI</w:t>
                            </w:r>
                          </w:p>
                          <w:p w14:paraId="4646D782" w14:textId="77777777" w:rsidR="007B7780" w:rsidRDefault="007B77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margin-left:-24.6pt;margin-top:5.65pt;width:489pt;height:123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YCClQIAAMYFAAAOAAAAZHJzL2Uyb0RvYy54bWysVE1v2zAMvQ/YfxB0X22nH2uDOkXQosOA&#10;rg3aDj0rshQbkERNUmJnv36UHDtB16LAsBwUUSQfyWeSl1edVmQjnG/AlLQ4yikRhkPVmFVJfz7f&#10;fjmnxAdmKqbAiJJuhadXs8+fLls7FROoQVXCEQQxftraktYh2GmWeV4LzfwRWGFQKcFpFlB0q6xy&#10;rEV0rbJJnp9lLbjKOuDCe3y96ZV0lvClFDw8SOlFIKqkmFtIp0vnMp7Z7JJNV47ZuuG7NNg/ZKFZ&#10;YzDoCHXDAiNr1/wFpRvuwIMMRxx0BlI2XKQasJoif1XNU82sSLUgOd6ONPn/B8vvN0924ZCG1vqp&#10;x2usopNOx3/Mj3SJrO1IlugC4fh4Niny4xw55agrTqOY6Mz27tb58E2AJvFSUgdrUz3iJ0lMsc2d&#10;DxgX7Qe7GNKDaqrbRqkkxDYQ18qRDcMPuFxNkqta6x9Q9W8XOf7iZ0Sc1DXRvJcOkZT5CJxxLkwo&#10;Bqi9MwJH72xPULqFrRIRU5lHIUlTISV9dmMWfYIDbopfs0r0z8Xpe3knwGgtkYURu0iVv4Pdl7+z&#10;j64itf7onH/sPHqkyGDC6KwbA+4tADWyJXv7gaSemshS6JYdclPS48hrfFlCtV044qAfRW/5bYPd&#10;ccd8WDCHs4cdhfskPOAhFbQlhd2Nkhrc77feoz2OBGopaXGWS+p/rZkTlKjvBoflojg5icOfhJPT&#10;rxMU3KFmeagxa30N2G0Fbi7L0zXaBzVcpQP9gmtnHqOiihmOsUvKgxuE69DvGFxcXMznyQwH3rJw&#10;Z54sj+CR59j4z90Lc3Y3IgGn6x6GuWfTV0PS20ZPA/N1ANmkCdrzuvsCuCzSCOwWW9xGh3Ky2q/f&#10;2R8AAAD//wMAUEsDBBQABgAIAAAAIQAzwPCR4gAAAAoBAAAPAAAAZHJzL2Rvd25yZXYueG1sTI/L&#10;TsMwEEX3SPyDNUjsWudRoA1xKgSqYFVEAQl2bjwkKfE4jd0m8PUMK1iO7tGdc/PlaFtxxN43jhTE&#10;0wgEUulMQ5WCl+fVZA7CB01Gt45QwRd6WBanJ7nOjBvoCY+bUAkuIZ9pBXUIXSalL2u02k9dh8TZ&#10;h+utDnz2lTS9HrjctjKJoktpdUP8odYd3tZYfm4OVsHD++NuFg/+bv+avsXpvvpere93Sp2fjTfX&#10;IAKO4Q+GX31Wh4Kdtu5AxotWwWS2SBjlIE5BMLBI5rxlqyC5uEpBFrn8P6H4AQAA//8DAFBLAQIt&#10;ABQABgAIAAAAIQC2gziS/gAAAOEBAAATAAAAAAAAAAAAAAAAAAAAAABbQ29udGVudF9UeXBlc10u&#10;eG1sUEsBAi0AFAAGAAgAAAAhADj9If/WAAAAlAEAAAsAAAAAAAAAAAAAAAAALwEAAF9yZWxzLy5y&#10;ZWxzUEsBAi0AFAAGAAgAAAAhACfdgIKVAgAAxgUAAA4AAAAAAAAAAAAAAAAALgIAAGRycy9lMm9E&#10;b2MueG1sUEsBAi0AFAAGAAgAAAAhADPA8JHiAAAACgEAAA8AAAAAAAAAAAAAAAAA7wQAAGRycy9k&#10;b3ducmV2LnhtbFBLBQYAAAAABAAEAPMAAAD+BQAAAAA=&#10;" fillcolor="#f7e09d [2894]" strokecolor="#f0a22e [3204]" strokeweight="2pt">
                <v:textbox>
                  <w:txbxContent>
                    <w:p w14:paraId="7AB06DEE" w14:textId="365B7D69" w:rsidR="007B7780" w:rsidRPr="008D7DB7" w:rsidRDefault="00FA6064" w:rsidP="003220AF">
                      <w:pPr>
                        <w:pStyle w:val="P68B1DB1-Normal7"/>
                        <w:spacing w:before="0" w:after="0" w:line="240" w:lineRule="auto"/>
                        <w:jc w:val="center"/>
                        <w:rPr>
                          <w:highlight w:val="none"/>
                        </w:rPr>
                      </w:pPr>
                      <w:r w:rsidRPr="008D7DB7">
                        <w:rPr>
                          <w:highlight w:val="none"/>
                        </w:rPr>
                        <w:t>Simvastatin</w:t>
                      </w:r>
                    </w:p>
                    <w:p w14:paraId="2667069B" w14:textId="0C9EAFED" w:rsidR="007B7780" w:rsidRDefault="00157AE3">
                      <w:pPr>
                        <w:pStyle w:val="P68B1DB1-Normal8"/>
                        <w:spacing w:line="240" w:lineRule="auto"/>
                        <w:jc w:val="both"/>
                      </w:pPr>
                      <w:r w:rsidRPr="008D7DB7">
                        <w:t xml:space="preserve">Statinele sunt utilizate în mod obișnuit pentru a reduce colesterolul și pentru a reduce riscurile de atacuri de cord sau accidente vasculare cerebrale. Unul dintre aceste medicamente, simvastatin poate ajuta la repararea plămânilor prin reducerea inflamației și repararea vaselor de sânge din plămâni, prin urmare poate fi benefic pentru tratarea adulților în stare critică care au nevoie de sprijin </w:t>
                      </w:r>
                      <w:r w:rsidR="00FA6064" w:rsidRPr="008D7DB7">
                        <w:t>pentru</w:t>
                      </w:r>
                      <w:r w:rsidRPr="008D7DB7">
                        <w:t xml:space="preserve"> organe. </w:t>
                      </w:r>
                      <w:proofErr w:type="spellStart"/>
                      <w:r w:rsidR="00FA6064" w:rsidRPr="008D7DB7">
                        <w:rPr>
                          <w:lang w:val="fr-FR"/>
                        </w:rPr>
                        <w:t>Acesta</w:t>
                      </w:r>
                      <w:proofErr w:type="spellEnd"/>
                      <w:r w:rsidR="00FA6064" w:rsidRPr="008D7DB7">
                        <w:rPr>
                          <w:lang w:val="fr-FR"/>
                        </w:rPr>
                        <w:t xml:space="preserve"> va fi </w:t>
                      </w:r>
                      <w:proofErr w:type="spellStart"/>
                      <w:r w:rsidR="00FA6064" w:rsidRPr="008D7DB7">
                        <w:rPr>
                          <w:lang w:val="fr-FR"/>
                        </w:rPr>
                        <w:t>administrat</w:t>
                      </w:r>
                      <w:proofErr w:type="spellEnd"/>
                      <w:r w:rsidR="00FA6064" w:rsidRPr="008D7DB7">
                        <w:rPr>
                          <w:lang w:val="fr-FR"/>
                        </w:rPr>
                        <w:t xml:space="preserve"> </w:t>
                      </w:r>
                      <w:proofErr w:type="spellStart"/>
                      <w:r w:rsidR="00FA6064" w:rsidRPr="008D7DB7">
                        <w:rPr>
                          <w:lang w:val="fr-FR"/>
                        </w:rPr>
                        <w:t>timp</w:t>
                      </w:r>
                      <w:proofErr w:type="spellEnd"/>
                      <w:r w:rsidR="00FA6064" w:rsidRPr="008D7DB7">
                        <w:rPr>
                          <w:lang w:val="fr-FR"/>
                        </w:rPr>
                        <w:t xml:space="preserve"> de </w:t>
                      </w:r>
                      <w:proofErr w:type="spellStart"/>
                      <w:r w:rsidR="00FA6064" w:rsidRPr="008D7DB7">
                        <w:rPr>
                          <w:lang w:val="fr-FR"/>
                        </w:rPr>
                        <w:t>până</w:t>
                      </w:r>
                      <w:proofErr w:type="spellEnd"/>
                      <w:r w:rsidR="00FA6064" w:rsidRPr="008D7DB7">
                        <w:rPr>
                          <w:lang w:val="fr-FR"/>
                        </w:rPr>
                        <w:t xml:space="preserve"> la 28 de </w:t>
                      </w:r>
                      <w:proofErr w:type="spellStart"/>
                      <w:r w:rsidR="00FA6064" w:rsidRPr="008D7DB7">
                        <w:rPr>
                          <w:lang w:val="fr-FR"/>
                        </w:rPr>
                        <w:t>zile</w:t>
                      </w:r>
                      <w:proofErr w:type="spellEnd"/>
                      <w:r w:rsidR="00FA6064" w:rsidRPr="008D7DB7">
                        <w:rPr>
                          <w:lang w:val="fr-FR"/>
                        </w:rPr>
                        <w:t xml:space="preserve"> </w:t>
                      </w:r>
                      <w:proofErr w:type="spellStart"/>
                      <w:r w:rsidR="00FA6064" w:rsidRPr="008D7DB7">
                        <w:rPr>
                          <w:lang w:val="fr-FR"/>
                        </w:rPr>
                        <w:t>sau</w:t>
                      </w:r>
                      <w:proofErr w:type="spellEnd"/>
                      <w:r w:rsidR="00FA6064" w:rsidRPr="008D7DB7">
                        <w:rPr>
                          <w:lang w:val="fr-FR"/>
                        </w:rPr>
                        <w:t xml:space="preserve"> </w:t>
                      </w:r>
                      <w:proofErr w:type="spellStart"/>
                      <w:r w:rsidR="00FA6064" w:rsidRPr="008D7DB7">
                        <w:rPr>
                          <w:lang w:val="fr-FR"/>
                        </w:rPr>
                        <w:t>până</w:t>
                      </w:r>
                      <w:proofErr w:type="spellEnd"/>
                      <w:r w:rsidR="00FA6064" w:rsidRPr="008D7DB7">
                        <w:rPr>
                          <w:lang w:val="fr-FR"/>
                        </w:rPr>
                        <w:t xml:space="preserve"> </w:t>
                      </w:r>
                      <w:proofErr w:type="spellStart"/>
                      <w:r w:rsidR="00FA6064" w:rsidRPr="008D7DB7">
                        <w:rPr>
                          <w:lang w:val="fr-FR"/>
                        </w:rPr>
                        <w:t>când</w:t>
                      </w:r>
                      <w:proofErr w:type="spellEnd"/>
                      <w:r w:rsidR="00FA6064" w:rsidRPr="008D7DB7">
                        <w:rPr>
                          <w:lang w:val="fr-FR"/>
                        </w:rPr>
                        <w:t xml:space="preserve"> </w:t>
                      </w:r>
                      <w:proofErr w:type="spellStart"/>
                      <w:r w:rsidR="00FA6064" w:rsidRPr="008D7DB7">
                        <w:rPr>
                          <w:lang w:val="fr-FR"/>
                        </w:rPr>
                        <w:t>părăsiți</w:t>
                      </w:r>
                      <w:proofErr w:type="spellEnd"/>
                      <w:r w:rsidR="00FA6064" w:rsidRPr="008D7DB7">
                        <w:rPr>
                          <w:lang w:val="fr-FR"/>
                        </w:rPr>
                        <w:t xml:space="preserve"> ATI</w:t>
                      </w:r>
                    </w:p>
                    <w:p w14:paraId="4646D782" w14:textId="77777777" w:rsidR="007B7780" w:rsidRDefault="007B7780">
                      <w:pPr>
                        <w:jc w:val="center"/>
                      </w:pPr>
                    </w:p>
                  </w:txbxContent>
                </v:textbox>
                <w10:wrap anchorx="margin"/>
              </v:roundrect>
            </w:pict>
          </mc:Fallback>
        </mc:AlternateContent>
      </w:r>
    </w:p>
    <w:p w14:paraId="38C82C71" w14:textId="767E1A0E" w:rsidR="007B7780" w:rsidRDefault="007B7780"/>
    <w:p w14:paraId="1348A5A4" w14:textId="702442B2" w:rsidR="007B7780" w:rsidRDefault="007B7780"/>
    <w:p w14:paraId="26C0325B" w14:textId="6C7E4E4A" w:rsidR="007B7780" w:rsidRDefault="007B7780">
      <w:pPr>
        <w:pStyle w:val="P68B1DB1-Normal6"/>
      </w:pPr>
    </w:p>
    <w:p w14:paraId="60D044D3" w14:textId="6DBB8E54" w:rsidR="007B7780" w:rsidRDefault="007B7780"/>
    <w:p w14:paraId="19E140A2" w14:textId="4F5022FA" w:rsidR="007B7780" w:rsidRDefault="00414F67">
      <w:r>
        <w:rPr>
          <w:noProof/>
        </w:rPr>
        <mc:AlternateContent>
          <mc:Choice Requires="wps">
            <w:drawing>
              <wp:anchor distT="0" distB="0" distL="114300" distR="114300" simplePos="0" relativeHeight="251658243" behindDoc="0" locked="0" layoutInCell="1" allowOverlap="1" wp14:anchorId="38B10273" wp14:editId="2BA62CCC">
                <wp:simplePos x="0" y="0"/>
                <wp:positionH relativeFrom="margin">
                  <wp:posOffset>-335280</wp:posOffset>
                </wp:positionH>
                <wp:positionV relativeFrom="paragraph">
                  <wp:posOffset>97155</wp:posOffset>
                </wp:positionV>
                <wp:extent cx="6207760" cy="906780"/>
                <wp:effectExtent l="0" t="0" r="21590" b="26670"/>
                <wp:wrapNone/>
                <wp:docPr id="1451921626" name="Rectangle: Rounded Corners 6"/>
                <wp:cNvGraphicFramePr/>
                <a:graphic xmlns:a="http://schemas.openxmlformats.org/drawingml/2006/main">
                  <a:graphicData uri="http://schemas.microsoft.com/office/word/2010/wordprocessingShape">
                    <wps:wsp>
                      <wps:cNvSpPr/>
                      <wps:spPr>
                        <a:xfrm>
                          <a:off x="0" y="0"/>
                          <a:ext cx="6207760" cy="90678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7B7780" w:rsidRPr="008D7DB7" w:rsidRDefault="00157AE3" w:rsidP="003220AF">
                            <w:pPr>
                              <w:pStyle w:val="P68B1DB1-Normal7"/>
                              <w:spacing w:before="0" w:after="0" w:line="240" w:lineRule="auto"/>
                              <w:jc w:val="center"/>
                              <w:rPr>
                                <w:highlight w:val="none"/>
                              </w:rPr>
                            </w:pPr>
                            <w:r w:rsidRPr="008D7DB7">
                              <w:rPr>
                                <w:highlight w:val="none"/>
                              </w:rPr>
                              <w:t>Baricitinib</w:t>
                            </w:r>
                          </w:p>
                          <w:p w14:paraId="49D3D713" w14:textId="3ECFD2AB" w:rsidR="007B7780" w:rsidRDefault="00157AE3">
                            <w:pPr>
                              <w:pStyle w:val="P68B1DB1-Normal8"/>
                              <w:spacing w:line="240" w:lineRule="auto"/>
                              <w:jc w:val="both"/>
                            </w:pPr>
                            <w:r w:rsidRPr="008D7DB7">
                              <w:t>Baricitinib este un medicament utilizat pentru artrită. Reduce</w:t>
                            </w:r>
                            <w:r>
                              <w:t xml:space="preserve"> umflarea și poate ajuta, de asemenea, la repararea plămânilor prin reducerea inflamației. </w:t>
                            </w:r>
                            <w:proofErr w:type="spellStart"/>
                            <w:r w:rsidR="00FF6E5F" w:rsidRPr="00A05FF7">
                              <w:rPr>
                                <w:lang w:val="fr-FR"/>
                              </w:rPr>
                              <w:t>Acesta</w:t>
                            </w:r>
                            <w:proofErr w:type="spellEnd"/>
                            <w:r w:rsidR="00FF6E5F" w:rsidRPr="00A05FF7">
                              <w:rPr>
                                <w:lang w:val="fr-FR"/>
                              </w:rPr>
                              <w:t xml:space="preserve"> va fi </w:t>
                            </w:r>
                            <w:proofErr w:type="spellStart"/>
                            <w:r w:rsidR="00FF6E5F" w:rsidRPr="00A05FF7">
                              <w:rPr>
                                <w:lang w:val="fr-FR"/>
                              </w:rPr>
                              <w:t>administrat</w:t>
                            </w:r>
                            <w:proofErr w:type="spellEnd"/>
                            <w:r w:rsidR="00FF6E5F" w:rsidRPr="00A05FF7">
                              <w:rPr>
                                <w:lang w:val="fr-FR"/>
                              </w:rPr>
                              <w:t xml:space="preserve"> </w:t>
                            </w:r>
                            <w:proofErr w:type="spellStart"/>
                            <w:r w:rsidR="00FF6E5F" w:rsidRPr="00A05FF7">
                              <w:rPr>
                                <w:lang w:val="fr-FR"/>
                              </w:rPr>
                              <w:t>timp</w:t>
                            </w:r>
                            <w:proofErr w:type="spellEnd"/>
                            <w:r w:rsidR="00FF6E5F" w:rsidRPr="00A05FF7">
                              <w:rPr>
                                <w:lang w:val="fr-FR"/>
                              </w:rPr>
                              <w:t xml:space="preserve"> de </w:t>
                            </w:r>
                            <w:r w:rsidR="00FF6E5F">
                              <w:rPr>
                                <w:lang w:val="fr-FR"/>
                              </w:rPr>
                              <w:t>10</w:t>
                            </w:r>
                            <w:r w:rsidR="00FF6E5F" w:rsidRPr="00A05FF7">
                              <w:rPr>
                                <w:lang w:val="fr-FR"/>
                              </w:rPr>
                              <w:t xml:space="preserve"> </w:t>
                            </w:r>
                            <w:proofErr w:type="spellStart"/>
                            <w:r w:rsidR="00FF6E5F" w:rsidRPr="00A05FF7">
                              <w:rPr>
                                <w:lang w:val="fr-FR"/>
                              </w:rPr>
                              <w:t>zile</w:t>
                            </w:r>
                            <w:proofErr w:type="spellEnd"/>
                            <w:r w:rsidR="00FF6E5F" w:rsidRPr="00A05FF7">
                              <w:rPr>
                                <w:lang w:val="fr-FR"/>
                              </w:rPr>
                              <w:t xml:space="preserve"> </w:t>
                            </w:r>
                            <w:proofErr w:type="spellStart"/>
                            <w:r w:rsidR="00FF6E5F" w:rsidRPr="00A05FF7">
                              <w:rPr>
                                <w:lang w:val="fr-FR"/>
                              </w:rPr>
                              <w:t>sau</w:t>
                            </w:r>
                            <w:proofErr w:type="spellEnd"/>
                            <w:r w:rsidR="00FF6E5F" w:rsidRPr="00A05FF7">
                              <w:rPr>
                                <w:lang w:val="fr-FR"/>
                              </w:rPr>
                              <w:t xml:space="preserve"> </w:t>
                            </w:r>
                            <w:proofErr w:type="spellStart"/>
                            <w:r w:rsidR="00FF6E5F" w:rsidRPr="00A05FF7">
                              <w:rPr>
                                <w:lang w:val="fr-FR"/>
                              </w:rPr>
                              <w:t>până</w:t>
                            </w:r>
                            <w:proofErr w:type="spellEnd"/>
                            <w:r w:rsidR="00FF6E5F" w:rsidRPr="00A05FF7">
                              <w:rPr>
                                <w:lang w:val="fr-FR"/>
                              </w:rPr>
                              <w:t xml:space="preserve"> </w:t>
                            </w:r>
                            <w:proofErr w:type="spellStart"/>
                            <w:r w:rsidR="00FF6E5F" w:rsidRPr="00A05FF7">
                              <w:rPr>
                                <w:lang w:val="fr-FR"/>
                              </w:rPr>
                              <w:t>când</w:t>
                            </w:r>
                            <w:proofErr w:type="spellEnd"/>
                            <w:r w:rsidR="00FF6E5F" w:rsidRPr="00A05FF7">
                              <w:rPr>
                                <w:lang w:val="fr-FR"/>
                              </w:rPr>
                              <w:t xml:space="preserve"> </w:t>
                            </w:r>
                            <w:proofErr w:type="spellStart"/>
                            <w:r w:rsidR="00FF6E5F" w:rsidRPr="00A05FF7">
                              <w:rPr>
                                <w:lang w:val="fr-FR"/>
                              </w:rPr>
                              <w:t>părăsiți</w:t>
                            </w:r>
                            <w:proofErr w:type="spellEnd"/>
                            <w:r w:rsidR="00FF6E5F" w:rsidRPr="00A05FF7">
                              <w:rPr>
                                <w:lang w:val="fr-FR"/>
                              </w:rPr>
                              <w:t xml:space="preserve"> </w:t>
                            </w:r>
                            <w:r w:rsidR="00FF6E5F">
                              <w:rPr>
                                <w:lang w:val="fr-FR"/>
                              </w:rPr>
                              <w:t>ATI</w:t>
                            </w:r>
                            <w:r w:rsidR="00FF6E5F" w:rsidRPr="00A05FF7">
                              <w:rPr>
                                <w:lang w:val="fr-FR"/>
                              </w:rPr>
                              <w:t>.</w:t>
                            </w:r>
                          </w:p>
                          <w:p w14:paraId="07E51FE4" w14:textId="77777777" w:rsidR="007B7780" w:rsidRDefault="007B7780">
                            <w:pPr>
                              <w:spacing w:after="0" w:line="240" w:lineRule="auto"/>
                              <w:rPr>
                                <w:rFonts w:cstheme="minorHAnsi"/>
                              </w:rPr>
                            </w:pPr>
                          </w:p>
                          <w:p w14:paraId="58192831" w14:textId="77777777" w:rsidR="007B7780" w:rsidRDefault="007B7780">
                            <w:pPr>
                              <w:spacing w:after="0" w:line="240" w:lineRule="auto"/>
                              <w:rPr>
                                <w:rFonts w:cstheme="minorHAnsi"/>
                              </w:rPr>
                            </w:pPr>
                          </w:p>
                          <w:p w14:paraId="4712FD1E" w14:textId="77777777" w:rsidR="007B7780" w:rsidRDefault="007B7780">
                            <w:pPr>
                              <w:jc w:val="center"/>
                              <w:rPr>
                                <w:rFonts w:cstheme="minorHAnsi"/>
                              </w:rPr>
                            </w:pPr>
                          </w:p>
                          <w:p w14:paraId="6F4D8AEE" w14:textId="77777777" w:rsidR="007B7780" w:rsidRDefault="007B7780">
                            <w:pPr>
                              <w:jc w:val="center"/>
                              <w:rPr>
                                <w:rFonts w:cstheme="minorHAnsi"/>
                              </w:rPr>
                            </w:pPr>
                          </w:p>
                          <w:p w14:paraId="4983992A" w14:textId="77777777" w:rsidR="007B7780" w:rsidRDefault="007B77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margin-left:-26.4pt;margin-top:7.65pt;width:488.8pt;height:71.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nPllgIAAMUFAAAOAAAAZHJzL2Uyb0RvYy54bWysVE1v2zAMvQ/YfxB0X20HadIGdYogRYYB&#10;XVu0HXpWZCk2IIuapMTOfv0oOXaCfqDAsBwUUSQfyWeSV9dtrchOWFeBzml2llIiNIei0puc/npe&#10;fbugxHmmC6ZAi5zuhaPX869frhozEyMoQRXCEgTRbtaYnJbem1mSOF6KmrkzMEKjUoKtmUfRbpLC&#10;sgbRa5WM0nSSNGALY4EL5/D1plPSecSXUnB/L6UTnqicYm4+njae63Am8ys221hmyoof0mD/kEXN&#10;Ko1BB6gb5hnZ2uoNVF1xCw6kP+NQJyBlxUWsAavJ0lfVPJXMiFgLkuPMQJP7f7D8bvdkHizS0Bg3&#10;c3gNVbTS1uEf8yNtJGs/kCVaTzg+TkbpdDpBTjnqLtPJ9CKymRy9jXX+u4CahEtOLWx18YhfJBLF&#10;drfOY1i07+1CRAeqKlaVUlEIXSCWypIdw++33oyiq9rWP6Ho3i5T/IWviDixaYJ5J50iKf0ZOONc&#10;aJ/1UEdnBA7eyZGfePN7JQKm0o9CkqpARrrshiy6BHvcGL9kheies/OP8o6AwVoiCwN2Fiv/ALsr&#10;/2AfXEXs/ME5/dx58IiRQfvBua402PcA1MCW7Ox7kjpqAku+XbfITU7HgdfwsoZi/2CJhW4SneGr&#10;Crvjljn/wCyOHjYUrhN/j4dU0OQUDjdKSrB/3nsP9jgRqKWkwVHOqfu9ZVZQon5onJXLbDwOsx+F&#10;8fl0hII91axPNXpbLwG7LcPFZXi8Bnuv+qu0UL/g1lmEqKhimmPsnHJve2HpuxWDe4uLxSKa4bwb&#10;5m/1k+EBPPAcGv+5fWHWHEbE43DdQT/2bPZqSDrb4KlhsfUgqzhBR14PXwB3RRyBw14Ly+hUjlbH&#10;7Tv/CwAA//8DAFBLAwQUAAYACAAAACEALzGXI+EAAAAKAQAADwAAAGRycy9kb3ducmV2LnhtbEyP&#10;zU7DMBCE70i8g7VI3Frnp0UlxKkQqIITFQUkuLnxkqTE6zR2m8DTsz3BcWdGs9/ky9G24oi9bxwp&#10;iKcRCKTSmYYqBa8vq8kChA+ajG4doYJv9LAszs9ynRk30DMeN6ESXEI+0wrqELpMSl/WaLWfug6J&#10;vU/XWx347Ctpej1wuW1lEkVX0uqG+EOtO7yrsfzaHKyCx4/1bhYP/n7/lr7H6b76WT097JS6vBhv&#10;b0AEHMNfGE74jA4FM23dgYwXrYLJPGH0wMY8BcGB62TGwvYkLGKQRS7/Tyh+AQAA//8DAFBLAQIt&#10;ABQABgAIAAAAIQC2gziS/gAAAOEBAAATAAAAAAAAAAAAAAAAAAAAAABbQ29udGVudF9UeXBlc10u&#10;eG1sUEsBAi0AFAAGAAgAAAAhADj9If/WAAAAlAEAAAsAAAAAAAAAAAAAAAAALwEAAF9yZWxzLy5y&#10;ZWxzUEsBAi0AFAAGAAgAAAAhAMquc+WWAgAAxQUAAA4AAAAAAAAAAAAAAAAALgIAAGRycy9lMm9E&#10;b2MueG1sUEsBAi0AFAAGAAgAAAAhAC8xlyPhAAAACgEAAA8AAAAAAAAAAAAAAAAA8AQAAGRycy9k&#10;b3ducmV2LnhtbFBLBQYAAAAABAAEAPMAAAD+BQAAAAA=&#10;" fillcolor="#f7e09d [2894]" strokecolor="#f0a22e [3204]" strokeweight="2pt">
                <v:textbox>
                  <w:txbxContent>
                    <w:p w14:paraId="686CBAD3" w14:textId="77777777" w:rsidR="007B7780" w:rsidRPr="008D7DB7" w:rsidRDefault="00157AE3" w:rsidP="003220AF">
                      <w:pPr>
                        <w:pStyle w:val="P68B1DB1-Normal7"/>
                        <w:spacing w:before="0" w:after="0" w:line="240" w:lineRule="auto"/>
                        <w:jc w:val="center"/>
                        <w:rPr>
                          <w:highlight w:val="none"/>
                        </w:rPr>
                      </w:pPr>
                      <w:r w:rsidRPr="008D7DB7">
                        <w:rPr>
                          <w:highlight w:val="none"/>
                        </w:rPr>
                        <w:t>Baricitinib</w:t>
                      </w:r>
                    </w:p>
                    <w:p w14:paraId="49D3D713" w14:textId="3ECFD2AB" w:rsidR="007B7780" w:rsidRDefault="00157AE3">
                      <w:pPr>
                        <w:pStyle w:val="P68B1DB1-Normal8"/>
                        <w:spacing w:line="240" w:lineRule="auto"/>
                        <w:jc w:val="both"/>
                      </w:pPr>
                      <w:r w:rsidRPr="008D7DB7">
                        <w:t>Baricitinib este un medicament utilizat pentru artrită. Reduce</w:t>
                      </w:r>
                      <w:r>
                        <w:t xml:space="preserve"> umflarea și poate ajuta, de asemenea, la repararea plămânilor prin reducerea inflamației. </w:t>
                      </w:r>
                      <w:proofErr w:type="spellStart"/>
                      <w:r w:rsidR="00FF6E5F" w:rsidRPr="00A05FF7">
                        <w:rPr>
                          <w:lang w:val="fr-FR"/>
                        </w:rPr>
                        <w:t>Acesta</w:t>
                      </w:r>
                      <w:proofErr w:type="spellEnd"/>
                      <w:r w:rsidR="00FF6E5F" w:rsidRPr="00A05FF7">
                        <w:rPr>
                          <w:lang w:val="fr-FR"/>
                        </w:rPr>
                        <w:t xml:space="preserve"> va fi </w:t>
                      </w:r>
                      <w:proofErr w:type="spellStart"/>
                      <w:r w:rsidR="00FF6E5F" w:rsidRPr="00A05FF7">
                        <w:rPr>
                          <w:lang w:val="fr-FR"/>
                        </w:rPr>
                        <w:t>administrat</w:t>
                      </w:r>
                      <w:proofErr w:type="spellEnd"/>
                      <w:r w:rsidR="00FF6E5F" w:rsidRPr="00A05FF7">
                        <w:rPr>
                          <w:lang w:val="fr-FR"/>
                        </w:rPr>
                        <w:t xml:space="preserve"> </w:t>
                      </w:r>
                      <w:proofErr w:type="spellStart"/>
                      <w:r w:rsidR="00FF6E5F" w:rsidRPr="00A05FF7">
                        <w:rPr>
                          <w:lang w:val="fr-FR"/>
                        </w:rPr>
                        <w:t>timp</w:t>
                      </w:r>
                      <w:proofErr w:type="spellEnd"/>
                      <w:r w:rsidR="00FF6E5F" w:rsidRPr="00A05FF7">
                        <w:rPr>
                          <w:lang w:val="fr-FR"/>
                        </w:rPr>
                        <w:t xml:space="preserve"> de </w:t>
                      </w:r>
                      <w:r w:rsidR="00FF6E5F">
                        <w:rPr>
                          <w:lang w:val="fr-FR"/>
                        </w:rPr>
                        <w:t>10</w:t>
                      </w:r>
                      <w:r w:rsidR="00FF6E5F" w:rsidRPr="00A05FF7">
                        <w:rPr>
                          <w:lang w:val="fr-FR"/>
                        </w:rPr>
                        <w:t xml:space="preserve"> </w:t>
                      </w:r>
                      <w:proofErr w:type="spellStart"/>
                      <w:r w:rsidR="00FF6E5F" w:rsidRPr="00A05FF7">
                        <w:rPr>
                          <w:lang w:val="fr-FR"/>
                        </w:rPr>
                        <w:t>zile</w:t>
                      </w:r>
                      <w:proofErr w:type="spellEnd"/>
                      <w:r w:rsidR="00FF6E5F" w:rsidRPr="00A05FF7">
                        <w:rPr>
                          <w:lang w:val="fr-FR"/>
                        </w:rPr>
                        <w:t xml:space="preserve"> </w:t>
                      </w:r>
                      <w:proofErr w:type="spellStart"/>
                      <w:r w:rsidR="00FF6E5F" w:rsidRPr="00A05FF7">
                        <w:rPr>
                          <w:lang w:val="fr-FR"/>
                        </w:rPr>
                        <w:t>sau</w:t>
                      </w:r>
                      <w:proofErr w:type="spellEnd"/>
                      <w:r w:rsidR="00FF6E5F" w:rsidRPr="00A05FF7">
                        <w:rPr>
                          <w:lang w:val="fr-FR"/>
                        </w:rPr>
                        <w:t xml:space="preserve"> </w:t>
                      </w:r>
                      <w:proofErr w:type="spellStart"/>
                      <w:r w:rsidR="00FF6E5F" w:rsidRPr="00A05FF7">
                        <w:rPr>
                          <w:lang w:val="fr-FR"/>
                        </w:rPr>
                        <w:t>până</w:t>
                      </w:r>
                      <w:proofErr w:type="spellEnd"/>
                      <w:r w:rsidR="00FF6E5F" w:rsidRPr="00A05FF7">
                        <w:rPr>
                          <w:lang w:val="fr-FR"/>
                        </w:rPr>
                        <w:t xml:space="preserve"> </w:t>
                      </w:r>
                      <w:proofErr w:type="spellStart"/>
                      <w:r w:rsidR="00FF6E5F" w:rsidRPr="00A05FF7">
                        <w:rPr>
                          <w:lang w:val="fr-FR"/>
                        </w:rPr>
                        <w:t>când</w:t>
                      </w:r>
                      <w:proofErr w:type="spellEnd"/>
                      <w:r w:rsidR="00FF6E5F" w:rsidRPr="00A05FF7">
                        <w:rPr>
                          <w:lang w:val="fr-FR"/>
                        </w:rPr>
                        <w:t xml:space="preserve"> </w:t>
                      </w:r>
                      <w:proofErr w:type="spellStart"/>
                      <w:r w:rsidR="00FF6E5F" w:rsidRPr="00A05FF7">
                        <w:rPr>
                          <w:lang w:val="fr-FR"/>
                        </w:rPr>
                        <w:t>părăsiți</w:t>
                      </w:r>
                      <w:proofErr w:type="spellEnd"/>
                      <w:r w:rsidR="00FF6E5F" w:rsidRPr="00A05FF7">
                        <w:rPr>
                          <w:lang w:val="fr-FR"/>
                        </w:rPr>
                        <w:t xml:space="preserve"> </w:t>
                      </w:r>
                      <w:r w:rsidR="00FF6E5F">
                        <w:rPr>
                          <w:lang w:val="fr-FR"/>
                        </w:rPr>
                        <w:t>ATI</w:t>
                      </w:r>
                      <w:r w:rsidR="00FF6E5F" w:rsidRPr="00A05FF7">
                        <w:rPr>
                          <w:lang w:val="fr-FR"/>
                        </w:rPr>
                        <w:t>.</w:t>
                      </w:r>
                    </w:p>
                    <w:p w14:paraId="07E51FE4" w14:textId="77777777" w:rsidR="007B7780" w:rsidRDefault="007B7780">
                      <w:pPr>
                        <w:spacing w:after="0" w:line="240" w:lineRule="auto"/>
                        <w:rPr>
                          <w:rFonts w:cstheme="minorHAnsi"/>
                        </w:rPr>
                      </w:pPr>
                    </w:p>
                    <w:p w14:paraId="58192831" w14:textId="77777777" w:rsidR="007B7780" w:rsidRDefault="007B7780">
                      <w:pPr>
                        <w:spacing w:after="0" w:line="240" w:lineRule="auto"/>
                        <w:rPr>
                          <w:rFonts w:cstheme="minorHAnsi"/>
                        </w:rPr>
                      </w:pPr>
                    </w:p>
                    <w:p w14:paraId="4712FD1E" w14:textId="77777777" w:rsidR="007B7780" w:rsidRDefault="007B7780">
                      <w:pPr>
                        <w:jc w:val="center"/>
                        <w:rPr>
                          <w:rFonts w:cstheme="minorHAnsi"/>
                        </w:rPr>
                      </w:pPr>
                    </w:p>
                    <w:p w14:paraId="6F4D8AEE" w14:textId="77777777" w:rsidR="007B7780" w:rsidRDefault="007B7780">
                      <w:pPr>
                        <w:jc w:val="center"/>
                        <w:rPr>
                          <w:rFonts w:cstheme="minorHAnsi"/>
                        </w:rPr>
                      </w:pPr>
                    </w:p>
                    <w:p w14:paraId="4983992A" w14:textId="77777777" w:rsidR="007B7780" w:rsidRDefault="007B7780">
                      <w:pPr>
                        <w:jc w:val="center"/>
                      </w:pPr>
                    </w:p>
                  </w:txbxContent>
                </v:textbox>
                <w10:wrap anchorx="margin"/>
              </v:roundrect>
            </w:pict>
          </mc:Fallback>
        </mc:AlternateContent>
      </w:r>
    </w:p>
    <w:p w14:paraId="5354F376" w14:textId="43189D3D" w:rsidR="007B7780" w:rsidRDefault="007B7780">
      <w:pPr>
        <w:jc w:val="both"/>
      </w:pPr>
    </w:p>
    <w:p w14:paraId="71DF0986" w14:textId="2B7C90C1" w:rsidR="007B7780" w:rsidRDefault="007B7780"/>
    <w:p w14:paraId="6C8F35E5" w14:textId="64CA0D1C" w:rsidR="007B7780" w:rsidRDefault="00414F67">
      <w:pPr>
        <w:pStyle w:val="P68B1DB1-Normal6"/>
      </w:pPr>
      <w:r>
        <w:rPr>
          <w:noProof/>
        </w:rPr>
        <mc:AlternateContent>
          <mc:Choice Requires="wpg">
            <w:drawing>
              <wp:anchor distT="0" distB="0" distL="114300" distR="114300" simplePos="0" relativeHeight="251658255" behindDoc="0" locked="0" layoutInCell="1" allowOverlap="1" wp14:anchorId="0A7EFF58" wp14:editId="6261B374">
                <wp:simplePos x="0" y="0"/>
                <wp:positionH relativeFrom="column">
                  <wp:posOffset>-342900</wp:posOffset>
                </wp:positionH>
                <wp:positionV relativeFrom="paragraph">
                  <wp:posOffset>173355</wp:posOffset>
                </wp:positionV>
                <wp:extent cx="6179820" cy="579755"/>
                <wp:effectExtent l="0" t="0" r="0" b="0"/>
                <wp:wrapNone/>
                <wp:docPr id="1815232335" name="Group 1"/>
                <wp:cNvGraphicFramePr/>
                <a:graphic xmlns:a="http://schemas.openxmlformats.org/drawingml/2006/main">
                  <a:graphicData uri="http://schemas.microsoft.com/office/word/2010/wordprocessingGroup">
                    <wpg:wgp>
                      <wpg:cNvGrpSpPr/>
                      <wpg:grpSpPr>
                        <a:xfrm>
                          <a:off x="0" y="0"/>
                          <a:ext cx="6179820" cy="579755"/>
                          <a:chOff x="129068" y="636792"/>
                          <a:chExt cx="6146305" cy="819950"/>
                        </a:xfrm>
                      </wpg:grpSpPr>
                      <wps:wsp>
                        <wps:cNvPr id="1785888407" name="Rectangle: Rounded Corners 1"/>
                        <wps:cNvSpPr/>
                        <wps:spPr>
                          <a:xfrm>
                            <a:off x="129068" y="636792"/>
                            <a:ext cx="6146305" cy="819950"/>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17EACD7C" w:rsidR="007B7780" w:rsidRDefault="00157AE3" w:rsidP="003220AF">
                              <w:pPr>
                                <w:pStyle w:val="P68B1DB1-Normal9"/>
                                <w:ind w:left="450"/>
                              </w:pPr>
                              <w:r>
                                <w:t xml:space="preserve">Ambele tratamente sunt administrate sub formă de </w:t>
                              </w:r>
                              <w:r w:rsidR="00FF6E5F">
                                <w:t xml:space="preserve">comprimate </w:t>
                              </w:r>
                              <w:r>
                                <w:t xml:space="preserve">pentru a fi înghițite. Dacă nu puteți înghiți, </w:t>
                              </w:r>
                              <w:r w:rsidR="00FF6E5F">
                                <w:t xml:space="preserve">acestea </w:t>
                              </w:r>
                              <w:r>
                                <w:t xml:space="preserve">vi se </w:t>
                              </w:r>
                              <w:r w:rsidR="00FF6E5F">
                                <w:t xml:space="preserve">vor </w:t>
                              </w:r>
                              <w:r>
                                <w:t xml:space="preserve">administra printr-un tub.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  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51676" y="873886"/>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1" style="position:absolute;margin-left:-27pt;margin-top:13.65pt;width:486.6pt;height:45.65pt;z-index:251658255;mso-width-relative:margin;mso-height-relative:margin" coordorigin="1290,6367" coordsize="61463,81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Gx36FQQAAFsJAAAOAAAAZHJzL2Uyb0RvYy54bWykVk1v2zgQvS+w/4HQ&#10;vbHk2LItxCmMZBMUCNog6aJnmqIsohTJJenY3l+/j6TkfDYtuocoJGc4fHyceeOzj/tOkgdundBq&#10;mRUneUa4YroWarPM/v569WGeEeepqqnUii+zA3fZx/M//zjbmYqPdatlzS1BEOWqnVlmrfemGo0c&#10;a3lH3Yk2XMHYaNtRj6ndjGpLd4jeydE4z8vRTtvaWM24c1i9TMbsPMZvGs78l6Zx3BO5zIDNx6+N&#10;33X4js7PaLWx1LSC9TDob6DoqFA49BjqknpKtla8CtUJZrXTjT9huhvpphGMxzvgNkX+4jbXVm9N&#10;vMum2m3MkSZQ+4Kn3w7LPj9cW3Nvbi2Y2JkNuIizcJd9Y7vwHyjJPlJ2OFLG954wLJbFbDEfg1kG&#10;23S2mE2niVPWgviwrRgv8hJZAHt5Ws4W48H+1zHEpDzNpynEvFgspvFZRgOA0TNYO4NEcY9cuP/H&#10;xX1LDY8Uuwpc3FoiamCezafz+XySzzKiaIe8vUMmUbWRvCJ3eqtqXpMLbRUSnxThQgEW9h+JdJUD&#10;p2+w+AM6Hvl8nwxaGev8NdcdCYNlhhRRdUAX048+3DgPOCBv8AsYpApfpa+ElMkaVkDsADOO/EHy&#10;5H3HG/CAxxvHqLEa+YW05IGijihjXPkimVpa87RcTPN8eLnjjghFKgQMkRucf4zdBwiV/jp2Qtn7&#10;h608FvNxc/4esLT5uCOerJU/bu6E0vatABK36k9O/gNJiZrAkt+v9zFHYp6HlbWuD8gbq5O4OMOu&#10;BJ7mhjp/Sy3UBNUBhfRf8Gmk3i0z3Y8y0mr771vrwR+JDWtGdlCnZeb+2VLLMyI/KaT8ophMgpzF&#10;yWQ6CxVon1rWTy1q211oPFwBLTYsDoO/l8Owsbr7BiFdhVNhoorh7GXGvB0mFz6pJqSY8dUqukHC&#10;DPU36t6wEDzwHLLu6/4btabPT4/M/qyHMqPViwxNvmGn0qut142I6fvIa/8CKPnzMyNYhb9eBzF6&#10;Vfs/7xfY5beByNRzul+K0VH7fWs+pPuKtZDCH2L7wZ0DKPVwK1go9zB5IiPjSVlC/MbjQUbgFk4n&#10;BUiuuWPgdEV2rfCcGNQGEYpQspZbTpiwTHJCLoOXMB79lVAQhD4oGJXyQDYc8kM9r0PKDgcnGHgH&#10;wW40++6I0hcthIuvnIFIhGcKCf7cPU6f3WEthQliER4mjHu2APdF43mD8NTULjXbdpCJ1KUtl8Ct&#10;lWuFcUi9indrXkO9PtVISoZfCB4ia6xQPuCjlfOWe9aGYRIB1sva0RBBP+IMN/qR5E6LclbGDjSf&#10;nc7nZTpikNzTWTEu+vYzyU9L1FLSgKH/DUo6KO67YhthJSBxCFwxhWMHx+jZT4Sn8+j1+Jvo/D8A&#10;AAD//wMAUEsDBAoAAAAAAAAAIQBQmYwDLwYAAC8GAAAUAAAAZHJzL21lZGlhL2ltYWdlMS5wbmeJ&#10;UE5HDQoaCgAAAA1JSERSAAAAVAAAAFUIAwAAAODpM1YAAAABc1JHQgCuzhzpAAAABGdBTUEAALGP&#10;C/xhBQAAAbxQTFRFAAAAAAAAAAD/AP//AAD/AKqqAKr/AIC/AKrVAImxAI6zAKXLAJy/ALHYAJnG&#10;ALPeAJvAAK7bAKbPAJGzAK3XAJi7AJW7AK7YAJO3AKvVAK7WAJa4AZW3AJW2AKzVAKvVAZO0AZO0&#10;AKjQAK3VAJa4AKjQAKbPAKfOAZCzAZG1AKHKAKXMAKHJAKLKAKPKAKXNAKbNAYyvAY2wAY+vAZCx&#10;AZGzAKHIAKPJAKTJAKXLAKvUAY6uAY+tAY+wAZCwAZa4AKHHAKLIAKPJAKTJAKXMAKjPAKnRAKvS&#10;AKvTALHaAY2tAY6uAY+vAZGyAZOzAZS0AZa3AZu+AIWoAIysAIytAJCwAJnDAJzFAJ3HAJ7GAKLJ&#10;AKPIAKPJAKTJAKTKAKXLAY+vAZCwAZ/HAaHIAaLJAaTJAaXKAqXLA5CwBJGxCYipD6HIF5q2GJSy&#10;G5GxILDQIa/RNLPTNbfUN7bVPbXUQrzXW8PdaMffd87ii9Tmm9vpreHtsdzms+Pvtt7ovuLqxebt&#10;x+bt2e7y6fX47vj69vv89/v8+Pz9+fz8+f39+v3++/39+/3+/P7+/f7+/f7//v7+/v7//v//////&#10;eu6xLgAAAFJ0Uk5TAAEBAQIDAwQMDRsiJCcoLz0/RUpnbaSrtbrBw8vP0tjk5uru7/D6+vr6+/v8&#10;/Pz8/Pz8/Pz8/f39/f39/f39/f7+/v7+/v7+/v7+/v7+/v7+/hCmZDMAAAAJcEhZcwAAIdUAACHV&#10;AQSctJ0AAAOeSURBVFhHpdn5dxNVGIfxsbUsoiKLC26Asouyibizg0BZlUVEhhEEFBBQwQUURW1F&#10;sBbzD3Nz58nkLu/7Ji2fX7hnmO9zkjbJIYeiDzPfKtuqtnVPcfEhPLrC9zwf9dbwt5MxQA0UMcBN&#10;E7OYVoNa4wA39m8bpQCtwFpu7s98OhFKkf0M+kAlQScxlU0PbxBJUckwM5HI0cgx1CUvoxAJwdOM&#10;FS8TkFCQvMlctIq9iIBomIBgM3MZewWJzBLWCtaKPUQSzzLWsNYsIxNjq2KsmkMnxFTHtqoOjYxc&#10;PM85RCjA0uCHn7Qal/yFEKnGuywNbnWKHr6uW43dxDoYWqpqnFgXtY5BajV2popQhFoHOW8GOxOZ&#10;BDUsItjGzJQ/d+83ciDozGNnuU8kQw3djxZ2ljESuTFyIFk8wdCgN9OH+gJRhgbl51n7mBz6jVqP&#10;s9X6hxrq5jtMVXYzff7v+yhTVa+m+AZgq+nZlKKvMNZcZaoj1tH+NxZbxdGy/I6tilijV3Ss9WlZ&#10;fstYMU6r0SPa/nl+UZbX6rXiK1qNopjCXvKvH50py+v+oCDVNb3YRUDQ+b2fLssfOQqyZ1/tM559&#10;97X0WVn+xDFHKaRHw/f78bL8mWPqG0IhNRq/5l31BsfYfToRLZp+LrnqTY4RMjElWv/eQyfK6leO&#10;ASoJOSq93z+vqlscG0RSYvQem5i7+3eOqBM5Kfofm5S7/TZHry4IhOgvbHLu/j84OnVAIkTZSNzg&#10;b45GU4iykbnFX81JVWyn1XGs3mjc5A5/qg4W04h1+KnBjUbtZjWUfZ6y1bnV3XqsyT6kTzI1HGar&#10;yqL5+zPHVuWiH5GrsbMwVS100fihMjQw1bWbE4yyNPjoBnqe9PkUYmj40Eejh/o9YwVDS92cwPNn&#10;ZyL6PD2PuYiZ6XGi0UP9gYCAmY1kUbxG0KOQY2V7jqRDz/uSRqrnV3OPYNurBD35W0Pw1dzwGEGP&#10;Xu1/OiF3mZ2JXG2wziGvtq+ys1Dr2ORrDVq44K8xNGwk1vC7rrP0nCtcYmkgFWAaOPLn6OVznB2W&#10;OkKh2WxVTFV0YksZa9hqniGT2MJawVixnEiGtYK17AMSgq3sRcxF6wmIVhOQsJe8yFwxl4KAgICt&#10;gUSOQo6hiUaGROo9Zj0MUUkQSbDpww46ESqRlxj053VKATqBvdzcv520GpQaC7hxgqiBFh7hnkkY&#10;XEnRoeasmdz/cEVmvd2NDj/JRV1RPAD+81v6fdlYqAAAAABJRU5ErkJgglBLAwQUAAYACAAAACEA&#10;SFFrE+IAAAAKAQAADwAAAGRycy9kb3ducmV2LnhtbEyPQU/CQBCF7yb+h82YeIPtFkGo3RJC1BMh&#10;EUyMt6Ed2obubtNd2vLvHU96nMyX976XrkfTiJ46XzurQU0jEGRzV9S21PB5fJssQfiAtsDGWdJw&#10;Iw/r7P4uxaRwg/2g/hBKwSHWJ6ihCqFNpPR5RQb91LVk+Xd2ncHAZ1fKosOBw00j4yhaSIO15YYK&#10;W9pWlF8OV6PhfcBhM1Ov/e5y3t6+j/P9106R1o8P4+YFRKAx/MHwq8/qkLHTyV1t4UWjYTJ/4i1B&#10;Q/w8A8HASq1iECcm1XIBMkvl/wnZ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bGx36FQQAAFsJAAAOAAAAAAAAAAAAAAAAADoCAABkcnMvZTJvRG9jLnhtbFBL&#10;AQItAAoAAAAAAAAAIQBQmYwDLwYAAC8GAAAUAAAAAAAAAAAAAAAAAHsGAABkcnMvbWVkaWEvaW1h&#10;Z2UxLnBuZ1BLAQItABQABgAIAAAAIQBIUWsT4gAAAAoBAAAPAAAAAAAAAAAAAAAAANwMAABkcnMv&#10;ZG93bnJldi54bWxQSwECLQAUAAYACAAAACEAqiYOvrwAAAAhAQAAGQAAAAAAAAAAAAAAAADrDQAA&#10;ZHJzL19yZWxzL2Uyb0RvYy54bWwucmVsc1BLBQYAAAAABgAGAHwBAADeDgAAAAA=&#10;">
                <v:roundrect id="Rectangle: Rounded Corners 1" o:spid="_x0000_s1032" style="position:absolute;left:1290;top:6367;width:61463;height:8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17EACD7C" w:rsidR="007B7780" w:rsidRDefault="00157AE3" w:rsidP="003220AF">
                        <w:pPr>
                          <w:pStyle w:val="P68B1DB1-Normal9"/>
                          <w:ind w:left="450"/>
                        </w:pPr>
                        <w:r>
                          <w:t xml:space="preserve">Ambele tratamente sunt administrate sub formă de </w:t>
                        </w:r>
                        <w:r w:rsidR="00FF6E5F">
                          <w:t xml:space="preserve">comprimate </w:t>
                        </w:r>
                        <w:r>
                          <w:t xml:space="preserve">pentru a fi înghițite. Dacă nu puteți înghiți, </w:t>
                        </w:r>
                        <w:r w:rsidR="00FF6E5F">
                          <w:t xml:space="preserve">acestea </w:t>
                        </w:r>
                        <w:r>
                          <w:t xml:space="preserve">vi se </w:t>
                        </w:r>
                        <w:r w:rsidR="00FF6E5F">
                          <w:t xml:space="preserve">vor </w:t>
                        </w:r>
                        <w:r>
                          <w:t xml:space="preserve">administra printr-un tub.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3" type="#_x0000_t75" alt="A white pill in a blue circle  Description automatically generated" style="position:absolute;left:1516;top:8738;width:3712;height:4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2" o:title="A white pill in a blue circle  Description automatically generated"/>
                </v:shape>
              </v:group>
            </w:pict>
          </mc:Fallback>
        </mc:AlternateContent>
      </w:r>
    </w:p>
    <w:p w14:paraId="2ABC3539" w14:textId="4AEE93C0" w:rsidR="007B7780" w:rsidRDefault="007B7780"/>
    <w:p w14:paraId="052F75A5" w14:textId="11F0D658" w:rsidR="007B7780" w:rsidRDefault="00414F67">
      <w:r>
        <w:rPr>
          <w:noProof/>
        </w:rPr>
        <mc:AlternateContent>
          <mc:Choice Requires="wps">
            <w:drawing>
              <wp:anchor distT="0" distB="0" distL="114300" distR="114300" simplePos="0" relativeHeight="251658261" behindDoc="0" locked="0" layoutInCell="1" allowOverlap="1" wp14:anchorId="41275584" wp14:editId="2F575239">
                <wp:simplePos x="0" y="0"/>
                <wp:positionH relativeFrom="margin">
                  <wp:posOffset>-339725</wp:posOffset>
                </wp:positionH>
                <wp:positionV relativeFrom="page">
                  <wp:posOffset>5589905</wp:posOffset>
                </wp:positionV>
                <wp:extent cx="6207760" cy="679450"/>
                <wp:effectExtent l="0" t="0" r="21590" b="25400"/>
                <wp:wrapNone/>
                <wp:docPr id="60313766" name="Rectangle: Rounded Corners 6"/>
                <wp:cNvGraphicFramePr/>
                <a:graphic xmlns:a="http://schemas.openxmlformats.org/drawingml/2006/main">
                  <a:graphicData uri="http://schemas.microsoft.com/office/word/2010/wordprocessingShape">
                    <wps:wsp>
                      <wps:cNvSpPr/>
                      <wps:spPr>
                        <a:xfrm>
                          <a:off x="0" y="0"/>
                          <a:ext cx="6207760"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0FED94" w14:textId="47B18741" w:rsidR="007B7780" w:rsidRDefault="00157AE3">
                            <w:pPr>
                              <w:pStyle w:val="P68B1DB1-Normal10"/>
                              <w:spacing w:line="240" w:lineRule="auto"/>
                              <w:jc w:val="center"/>
                            </w:pPr>
                            <w:r>
                              <w:t>Îngrijire</w:t>
                            </w:r>
                            <w:r w:rsidR="00FF6E5F">
                              <w:t>a</w:t>
                            </w:r>
                            <w:r>
                              <w:t xml:space="preserve"> obișnuită</w:t>
                            </w:r>
                          </w:p>
                          <w:p w14:paraId="652E9C59" w14:textId="25D9DE5F" w:rsidR="007B7780" w:rsidRDefault="00157AE3">
                            <w:pPr>
                              <w:pStyle w:val="P68B1DB1-Normal8"/>
                              <w:spacing w:after="0" w:line="240" w:lineRule="auto"/>
                              <w:jc w:val="center"/>
                            </w:pPr>
                            <w:r>
                              <w:t xml:space="preserve">Aceasta va fi îngrijirea obișnuită oferită </w:t>
                            </w:r>
                            <w:r w:rsidR="002762B0">
                              <w:t xml:space="preserve">în </w:t>
                            </w:r>
                            <w:r>
                              <w:t xml:space="preserve">spitalul </w:t>
                            </w:r>
                            <w:r w:rsidR="002762B0">
                              <w:t xml:space="preserve">dvs. </w:t>
                            </w:r>
                            <w:r>
                              <w:t>local.</w:t>
                            </w:r>
                          </w:p>
                          <w:p w14:paraId="4830E277" w14:textId="77777777" w:rsidR="007B7780" w:rsidRDefault="007B7780">
                            <w:pPr>
                              <w:spacing w:after="0" w:line="240" w:lineRule="auto"/>
                              <w:rPr>
                                <w:rFonts w:cstheme="minorHAnsi"/>
                              </w:rPr>
                            </w:pPr>
                          </w:p>
                          <w:p w14:paraId="166CCACC" w14:textId="77777777" w:rsidR="007B7780" w:rsidRDefault="007B7780">
                            <w:pPr>
                              <w:jc w:val="center"/>
                              <w:rPr>
                                <w:rFonts w:cstheme="minorHAnsi"/>
                              </w:rPr>
                            </w:pPr>
                          </w:p>
                          <w:p w14:paraId="66ACA63C" w14:textId="77777777" w:rsidR="007B7780" w:rsidRDefault="007B7780">
                            <w:pPr>
                              <w:jc w:val="center"/>
                              <w:rPr>
                                <w:rFonts w:cstheme="minorHAnsi"/>
                              </w:rPr>
                            </w:pPr>
                          </w:p>
                          <w:p w14:paraId="0872397F" w14:textId="77777777" w:rsidR="007B7780" w:rsidRDefault="007B77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75584" id="_x0000_s1034" style="position:absolute;margin-left:-26.75pt;margin-top:440.15pt;width:488.8pt;height:53.5pt;z-index:25165826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lJLlgIAAMUFAAAOAAAAZHJzL2Uyb0RvYy54bWysVE1v2zAMvQ/YfxB0X20H+ViDOkXQIsOA&#10;rg3aDj0rshQbkEVNUmJnv36UHDtB16LAsBwUUSQfyWeSV9dtrcheWFeBzml2kVIiNIei0tuc/nxe&#10;fflKifNMF0yBFjk9CEevF58/XTVmLkZQgiqEJQii3bwxOS29N/MkcbwUNXMXYIRGpQRbM4+i3SaF&#10;ZQ2i1yoZpek0acAWxgIXzuHrbaeki4gvpeD+QUonPFE5xdx8PG08N+FMFldsvrXMlBU/psH+IYua&#10;VRqDDlC3zDOys9VfUHXFLTiQ/oJDnYCUFRexBqwmS19V81QyI2ItSI4zA03u/8Hy+/2TWVukoTFu&#10;7vAaqmilrcM/5kfaSNZhIEu0nnB8nI7S2WyKnHLUTWeX40lkMzl5G+v8NwE1CZecWtjp4hG/SCSK&#10;7e+cx7Bo39uFiA5UVawqpaIQukDcKEv2DL/fZjuKrmpX/4Cie7tM8Re+IuLEpgnmnXSOpPRH4Ixz&#10;oX3WQ52cETh4Jyd+4s0flAiYSj8KSaoCGemyG7LoEuxxY/ySFaJ7zibv5R0Bg7VEFgbsLFb+DnZX&#10;/tE+uIrY+YNz+rHz4BEjg/aDc11psG8BqIEt2dn3JHXUBJZ8u2mRG+yPwGt42UBxWFtioZtEZ/iq&#10;wu64Y86vmcXRw4bCdeIf8JAKmpzC8UZJCfb3W+/BHicCtZQ0OMo5db92zApK1HeNs3KZjcdh9qMw&#10;nsxGKNhzzeZco3f1DWC3Zbi4DI/XYO9Vf5UW6hfcOssQFVVMc4ydU+5tL9z4bsXg3uJiuYxmOO+G&#10;+Tv9ZHgADzyHxn9uX5g1xxHxOFz30I89m78aks42eGpY7jzIKk7QidfjF8BdEUfguNfCMjqXo9Vp&#10;+y7+AAAA//8DAFBLAwQUAAYACAAAACEAkh0rpuMAAAALAQAADwAAAGRycy9kb3ducmV2LnhtbEyP&#10;wU7DMAyG70i8Q2QkblvadYNSmk4INMFpiAES3LLGtB2N0zXZWnh6zAlutvzp9/fny9G24oi9bxwp&#10;iKcRCKTSmYYqBS/Pq0kKwgdNRreOUMEXelgWpye5zowb6AmPm1AJDiGfaQV1CF0mpS9rtNpPXYfE&#10;tw/XWx147Stpej1wuG3lLIoupNUN8Ydad3hbY/m5OVgFD++Pu3k8+Lv9a/IWJ/vqe7W+3yl1fjbe&#10;XIMIOIY/GH71WR0Kdtq6AxkvWgWTRbJgVEGaRgkIJq5m8xjElof0MgFZ5PJ/h+IHAAD//wMAUEsB&#10;Ai0AFAAGAAgAAAAhALaDOJL+AAAA4QEAABMAAAAAAAAAAAAAAAAAAAAAAFtDb250ZW50X1R5cGVz&#10;XS54bWxQSwECLQAUAAYACAAAACEAOP0h/9YAAACUAQAACwAAAAAAAAAAAAAAAAAvAQAAX3JlbHMv&#10;LnJlbHNQSwECLQAUAAYACAAAACEALtJSS5YCAADFBQAADgAAAAAAAAAAAAAAAAAuAgAAZHJzL2Uy&#10;b0RvYy54bWxQSwECLQAUAAYACAAAACEAkh0rpuMAAAALAQAADwAAAAAAAAAAAAAAAADwBAAAZHJz&#10;L2Rvd25yZXYueG1sUEsFBgAAAAAEAAQA8wAAAAAGAAAAAA==&#10;" fillcolor="#f7e09d [2894]" strokecolor="#f0a22e [3204]" strokeweight="2pt">
                <v:textbox>
                  <w:txbxContent>
                    <w:p w14:paraId="2E0FED94" w14:textId="47B18741" w:rsidR="007B7780" w:rsidRDefault="00157AE3">
                      <w:pPr>
                        <w:pStyle w:val="P68B1DB1-Normal10"/>
                        <w:spacing w:line="240" w:lineRule="auto"/>
                        <w:jc w:val="center"/>
                      </w:pPr>
                      <w:r>
                        <w:t>Îngrijire</w:t>
                      </w:r>
                      <w:r w:rsidR="00FF6E5F">
                        <w:t>a</w:t>
                      </w:r>
                      <w:r>
                        <w:t xml:space="preserve"> obișnuită</w:t>
                      </w:r>
                    </w:p>
                    <w:p w14:paraId="652E9C59" w14:textId="25D9DE5F" w:rsidR="007B7780" w:rsidRDefault="00157AE3">
                      <w:pPr>
                        <w:pStyle w:val="P68B1DB1-Normal8"/>
                        <w:spacing w:after="0" w:line="240" w:lineRule="auto"/>
                        <w:jc w:val="center"/>
                      </w:pPr>
                      <w:r>
                        <w:t xml:space="preserve">Aceasta va fi îngrijirea obișnuită oferită </w:t>
                      </w:r>
                      <w:r w:rsidR="002762B0">
                        <w:t xml:space="preserve">în </w:t>
                      </w:r>
                      <w:r>
                        <w:t xml:space="preserve">spitalul </w:t>
                      </w:r>
                      <w:r w:rsidR="002762B0">
                        <w:t xml:space="preserve">dvs. </w:t>
                      </w:r>
                      <w:r>
                        <w:t>local.</w:t>
                      </w:r>
                    </w:p>
                    <w:p w14:paraId="4830E277" w14:textId="77777777" w:rsidR="007B7780" w:rsidRDefault="007B7780">
                      <w:pPr>
                        <w:spacing w:after="0" w:line="240" w:lineRule="auto"/>
                        <w:rPr>
                          <w:rFonts w:cstheme="minorHAnsi"/>
                        </w:rPr>
                      </w:pPr>
                    </w:p>
                    <w:p w14:paraId="166CCACC" w14:textId="77777777" w:rsidR="007B7780" w:rsidRDefault="007B7780">
                      <w:pPr>
                        <w:jc w:val="center"/>
                        <w:rPr>
                          <w:rFonts w:cstheme="minorHAnsi"/>
                        </w:rPr>
                      </w:pPr>
                    </w:p>
                    <w:p w14:paraId="66ACA63C" w14:textId="77777777" w:rsidR="007B7780" w:rsidRDefault="007B7780">
                      <w:pPr>
                        <w:jc w:val="center"/>
                        <w:rPr>
                          <w:rFonts w:cstheme="minorHAnsi"/>
                        </w:rPr>
                      </w:pPr>
                    </w:p>
                    <w:p w14:paraId="0872397F" w14:textId="77777777" w:rsidR="007B7780" w:rsidRDefault="007B7780">
                      <w:pPr>
                        <w:jc w:val="center"/>
                      </w:pPr>
                    </w:p>
                  </w:txbxContent>
                </v:textbox>
                <w10:wrap anchorx="margin" anchory="page"/>
              </v:roundrect>
            </w:pict>
          </mc:Fallback>
        </mc:AlternateContent>
      </w:r>
    </w:p>
    <w:p w14:paraId="2E0D4139" w14:textId="0CB835B3" w:rsidR="007B7780" w:rsidRDefault="007B7780"/>
    <w:p w14:paraId="2F44B8AF" w14:textId="77777777" w:rsidR="006872DB" w:rsidRDefault="00157AE3" w:rsidP="003220AF">
      <w:pPr>
        <w:pStyle w:val="P68B1DB1-Normal11"/>
        <w:spacing w:before="0" w:after="0"/>
      </w:pPr>
      <w:bookmarkStart w:id="1" w:name="_Hlk181186213"/>
      <w:r>
        <w:t xml:space="preserve">Este posibil ca nu toate tratamentele să fie disponibile în spitalul tău, medicul tău îți va putea </w:t>
      </w:r>
    </w:p>
    <w:p w14:paraId="6121AA66" w14:textId="77777777" w:rsidR="006872DB" w:rsidRDefault="006872DB" w:rsidP="003220AF">
      <w:pPr>
        <w:pStyle w:val="P68B1DB1-Normal11"/>
        <w:spacing w:before="0" w:after="0"/>
      </w:pPr>
    </w:p>
    <w:p w14:paraId="1A54BDF6" w14:textId="77777777" w:rsidR="006872DB" w:rsidRDefault="006872DB" w:rsidP="003220AF">
      <w:pPr>
        <w:pStyle w:val="P68B1DB1-Normal11"/>
        <w:spacing w:before="0" w:after="0"/>
      </w:pPr>
    </w:p>
    <w:p w14:paraId="5DC1C0F4" w14:textId="2DE85E66" w:rsidR="007B7780" w:rsidRDefault="006872DB" w:rsidP="003220AF">
      <w:pPr>
        <w:pStyle w:val="P68B1DB1-Normal11"/>
        <w:spacing w:before="0" w:after="0"/>
      </w:pPr>
      <w:r w:rsidRPr="00A05FF7">
        <w:rPr>
          <w:lang w:val="fr-FR"/>
        </w:rPr>
        <w:t xml:space="preserve">Este </w:t>
      </w:r>
      <w:proofErr w:type="spellStart"/>
      <w:r w:rsidRPr="00A05FF7">
        <w:rPr>
          <w:lang w:val="fr-FR"/>
        </w:rPr>
        <w:t>posibil</w:t>
      </w:r>
      <w:proofErr w:type="spellEnd"/>
      <w:r w:rsidRPr="00A05FF7">
        <w:rPr>
          <w:lang w:val="fr-FR"/>
        </w:rPr>
        <w:t xml:space="preserve"> </w:t>
      </w:r>
      <w:proofErr w:type="gramStart"/>
      <w:r w:rsidRPr="00A05FF7">
        <w:rPr>
          <w:lang w:val="fr-FR"/>
        </w:rPr>
        <w:t>ca</w:t>
      </w:r>
      <w:proofErr w:type="gramEnd"/>
      <w:r w:rsidRPr="00A05FF7">
        <w:rPr>
          <w:lang w:val="fr-FR"/>
        </w:rPr>
        <w:t xml:space="preserve"> nu </w:t>
      </w:r>
      <w:proofErr w:type="spellStart"/>
      <w:r w:rsidRPr="00A05FF7">
        <w:rPr>
          <w:lang w:val="fr-FR"/>
        </w:rPr>
        <w:t>toate</w:t>
      </w:r>
      <w:proofErr w:type="spellEnd"/>
      <w:r w:rsidRPr="00A05FF7">
        <w:rPr>
          <w:lang w:val="fr-FR"/>
        </w:rPr>
        <w:t xml:space="preserve"> </w:t>
      </w:r>
      <w:proofErr w:type="spellStart"/>
      <w:r w:rsidRPr="00A05FF7">
        <w:rPr>
          <w:lang w:val="fr-FR"/>
        </w:rPr>
        <w:t>tratamentele</w:t>
      </w:r>
      <w:proofErr w:type="spellEnd"/>
      <w:r w:rsidRPr="00A05FF7">
        <w:rPr>
          <w:lang w:val="fr-FR"/>
        </w:rPr>
        <w:t xml:space="preserve"> </w:t>
      </w:r>
      <w:proofErr w:type="spellStart"/>
      <w:r w:rsidRPr="00A05FF7">
        <w:rPr>
          <w:lang w:val="fr-FR"/>
        </w:rPr>
        <w:t>să</w:t>
      </w:r>
      <w:proofErr w:type="spellEnd"/>
      <w:r w:rsidRPr="00A05FF7">
        <w:rPr>
          <w:lang w:val="fr-FR"/>
        </w:rPr>
        <w:t xml:space="preserve"> fie </w:t>
      </w:r>
      <w:proofErr w:type="spellStart"/>
      <w:r w:rsidRPr="00A05FF7">
        <w:rPr>
          <w:lang w:val="fr-FR"/>
        </w:rPr>
        <w:t>disponibile</w:t>
      </w:r>
      <w:proofErr w:type="spellEnd"/>
      <w:r w:rsidRPr="00A05FF7">
        <w:rPr>
          <w:lang w:val="fr-FR"/>
        </w:rPr>
        <w:t xml:space="preserve"> </w:t>
      </w:r>
      <w:proofErr w:type="spellStart"/>
      <w:r w:rsidRPr="00A05FF7">
        <w:rPr>
          <w:lang w:val="fr-FR"/>
        </w:rPr>
        <w:t>în</w:t>
      </w:r>
      <w:proofErr w:type="spellEnd"/>
      <w:r w:rsidRPr="00A05FF7">
        <w:rPr>
          <w:lang w:val="fr-FR"/>
        </w:rPr>
        <w:t xml:space="preserve"> </w:t>
      </w:r>
      <w:proofErr w:type="spellStart"/>
      <w:r w:rsidRPr="00A05FF7">
        <w:rPr>
          <w:lang w:val="fr-FR"/>
        </w:rPr>
        <w:t>spitalul</w:t>
      </w:r>
      <w:proofErr w:type="spellEnd"/>
      <w:r w:rsidRPr="00A05FF7">
        <w:rPr>
          <w:lang w:val="fr-FR"/>
        </w:rPr>
        <w:t xml:space="preserve"> </w:t>
      </w:r>
      <w:proofErr w:type="spellStart"/>
      <w:r>
        <w:rPr>
          <w:lang w:val="fr-FR"/>
        </w:rPr>
        <w:t>dvs</w:t>
      </w:r>
      <w:proofErr w:type="spellEnd"/>
      <w:r>
        <w:rPr>
          <w:lang w:val="fr-FR"/>
        </w:rPr>
        <w:t>.</w:t>
      </w:r>
      <w:r w:rsidRPr="00A05FF7">
        <w:rPr>
          <w:lang w:val="fr-FR"/>
        </w:rPr>
        <w:t xml:space="preserve"> </w:t>
      </w:r>
      <w:proofErr w:type="spellStart"/>
      <w:r>
        <w:rPr>
          <w:lang w:val="fr-FR"/>
        </w:rPr>
        <w:t>M</w:t>
      </w:r>
      <w:r w:rsidRPr="00A05FF7">
        <w:rPr>
          <w:lang w:val="fr-FR"/>
        </w:rPr>
        <w:t>edicul</w:t>
      </w:r>
      <w:proofErr w:type="spellEnd"/>
      <w:r w:rsidRPr="00A05FF7">
        <w:rPr>
          <w:lang w:val="fr-FR"/>
        </w:rPr>
        <w:t xml:space="preserve"> </w:t>
      </w:r>
      <w:proofErr w:type="spellStart"/>
      <w:r>
        <w:rPr>
          <w:lang w:val="fr-FR"/>
        </w:rPr>
        <w:t>dvs</w:t>
      </w:r>
      <w:proofErr w:type="spellEnd"/>
      <w:r>
        <w:rPr>
          <w:lang w:val="fr-FR"/>
        </w:rPr>
        <w:t>.</w:t>
      </w:r>
      <w:r w:rsidRPr="00A05FF7">
        <w:rPr>
          <w:lang w:val="fr-FR"/>
        </w:rPr>
        <w:t xml:space="preserve"> </w:t>
      </w:r>
      <w:proofErr w:type="spellStart"/>
      <w:proofErr w:type="gramStart"/>
      <w:r>
        <w:rPr>
          <w:lang w:val="fr-FR"/>
        </w:rPr>
        <w:t>vă</w:t>
      </w:r>
      <w:proofErr w:type="spellEnd"/>
      <w:proofErr w:type="gramEnd"/>
      <w:r w:rsidRPr="00A05FF7">
        <w:rPr>
          <w:lang w:val="fr-FR"/>
        </w:rPr>
        <w:t xml:space="preserve"> va </w:t>
      </w:r>
      <w:proofErr w:type="spellStart"/>
      <w:r w:rsidRPr="00A05FF7">
        <w:rPr>
          <w:lang w:val="fr-FR"/>
        </w:rPr>
        <w:t>putea</w:t>
      </w:r>
      <w:proofErr w:type="spellEnd"/>
      <w:r w:rsidRPr="00A05FF7">
        <w:rPr>
          <w:lang w:val="fr-FR"/>
        </w:rPr>
        <w:t xml:space="preserve"> </w:t>
      </w:r>
      <w:proofErr w:type="spellStart"/>
      <w:r w:rsidRPr="00A05FF7">
        <w:rPr>
          <w:lang w:val="fr-FR"/>
        </w:rPr>
        <w:t>spune</w:t>
      </w:r>
      <w:proofErr w:type="spellEnd"/>
      <w:r w:rsidRPr="00A05FF7">
        <w:rPr>
          <w:lang w:val="fr-FR"/>
        </w:rPr>
        <w:t xml:space="preserve"> ce </w:t>
      </w:r>
      <w:proofErr w:type="spellStart"/>
      <w:r w:rsidRPr="00A05FF7">
        <w:rPr>
          <w:lang w:val="fr-FR"/>
        </w:rPr>
        <w:t>tratamente</w:t>
      </w:r>
      <w:proofErr w:type="spellEnd"/>
      <w:r w:rsidRPr="00A05FF7">
        <w:rPr>
          <w:lang w:val="fr-FR"/>
        </w:rPr>
        <w:t xml:space="preserve"> </w:t>
      </w:r>
      <w:proofErr w:type="spellStart"/>
      <w:r w:rsidRPr="00A05FF7">
        <w:rPr>
          <w:lang w:val="fr-FR"/>
        </w:rPr>
        <w:t>sunt</w:t>
      </w:r>
      <w:proofErr w:type="spellEnd"/>
      <w:r w:rsidRPr="00A05FF7">
        <w:rPr>
          <w:lang w:val="fr-FR"/>
        </w:rPr>
        <w:t xml:space="preserve"> </w:t>
      </w:r>
      <w:proofErr w:type="spellStart"/>
      <w:r w:rsidRPr="00A05FF7">
        <w:rPr>
          <w:lang w:val="fr-FR"/>
        </w:rPr>
        <w:t>disponibile</w:t>
      </w:r>
      <w:proofErr w:type="spellEnd"/>
      <w:r w:rsidRPr="00A05FF7">
        <w:rPr>
          <w:lang w:val="fr-FR"/>
        </w:rPr>
        <w:t xml:space="preserve"> </w:t>
      </w:r>
      <w:proofErr w:type="spellStart"/>
      <w:r w:rsidRPr="00A05FF7">
        <w:rPr>
          <w:lang w:val="fr-FR"/>
        </w:rPr>
        <w:t>și</w:t>
      </w:r>
      <w:proofErr w:type="spellEnd"/>
      <w:r w:rsidRPr="00A05FF7">
        <w:rPr>
          <w:lang w:val="fr-FR"/>
        </w:rPr>
        <w:t xml:space="preserve"> </w:t>
      </w:r>
      <w:r>
        <w:rPr>
          <w:lang w:val="fr-FR"/>
        </w:rPr>
        <w:t xml:space="preserve">care </w:t>
      </w:r>
      <w:proofErr w:type="spellStart"/>
      <w:r>
        <w:rPr>
          <w:lang w:val="fr-FR"/>
        </w:rPr>
        <w:t>sunt</w:t>
      </w:r>
      <w:proofErr w:type="spellEnd"/>
      <w:r>
        <w:rPr>
          <w:lang w:val="fr-FR"/>
        </w:rPr>
        <w:t xml:space="preserve"> </w:t>
      </w:r>
      <w:proofErr w:type="spellStart"/>
      <w:r w:rsidRPr="00A05FF7">
        <w:rPr>
          <w:lang w:val="fr-FR"/>
        </w:rPr>
        <w:t>cele</w:t>
      </w:r>
      <w:proofErr w:type="spellEnd"/>
      <w:r w:rsidRPr="00A05FF7">
        <w:rPr>
          <w:lang w:val="fr-FR"/>
        </w:rPr>
        <w:t xml:space="preserve"> mai </w:t>
      </w:r>
      <w:proofErr w:type="spellStart"/>
      <w:r w:rsidRPr="00A05FF7">
        <w:rPr>
          <w:lang w:val="fr-FR"/>
        </w:rPr>
        <w:t>potrivite</w:t>
      </w:r>
      <w:proofErr w:type="spellEnd"/>
      <w:r w:rsidRPr="00A05FF7">
        <w:rPr>
          <w:lang w:val="fr-FR"/>
        </w:rPr>
        <w:t xml:space="preserve"> </w:t>
      </w:r>
      <w:proofErr w:type="spellStart"/>
      <w:r w:rsidRPr="00A05FF7">
        <w:rPr>
          <w:lang w:val="fr-FR"/>
        </w:rPr>
        <w:t>pentru</w:t>
      </w:r>
      <w:proofErr w:type="spellEnd"/>
      <w:r w:rsidRPr="00A05FF7">
        <w:rPr>
          <w:lang w:val="fr-FR"/>
        </w:rPr>
        <w:t xml:space="preserve"> </w:t>
      </w:r>
      <w:proofErr w:type="spellStart"/>
      <w:r>
        <w:rPr>
          <w:lang w:val="fr-FR"/>
        </w:rPr>
        <w:t>dvs</w:t>
      </w:r>
      <w:proofErr w:type="spellEnd"/>
      <w:r w:rsidRPr="00A05FF7">
        <w:rPr>
          <w:lang w:val="fr-FR"/>
        </w:rPr>
        <w:t>.</w:t>
      </w:r>
    </w:p>
    <w:bookmarkEnd w:id="1"/>
    <w:p w14:paraId="0E04807C" w14:textId="281262CC" w:rsidR="007B7780" w:rsidRDefault="00157AE3">
      <w:pPr>
        <w:pStyle w:val="Heading1"/>
      </w:pPr>
      <w:r>
        <w:t>De ce am fost ales</w:t>
      </w:r>
      <w:r w:rsidR="00EB2AB1">
        <w:t>/aleasă</w:t>
      </w:r>
      <w:r>
        <w:t>?</w:t>
      </w:r>
    </w:p>
    <w:p w14:paraId="0D656709" w14:textId="73C6B112" w:rsidR="007B7780" w:rsidRDefault="00157AE3" w:rsidP="003220AF">
      <w:pPr>
        <w:pStyle w:val="P68B1DB1-Normal6"/>
        <w:spacing w:before="0" w:after="0"/>
      </w:pPr>
      <w:r>
        <w:t xml:space="preserve">Acest studiu are loc în spitale din întreaga lume. Vi s-a </w:t>
      </w:r>
      <w:r w:rsidR="00124FFE">
        <w:t xml:space="preserve">solicitat </w:t>
      </w:r>
      <w:r>
        <w:t xml:space="preserve">să participați la acest studiu, deoarece sunteți în stare critică și beneficiați de </w:t>
      </w:r>
      <w:r w:rsidR="00124FFE">
        <w:t xml:space="preserve">sprijin </w:t>
      </w:r>
      <w:r>
        <w:t xml:space="preserve">pentru organe într-o </w:t>
      </w:r>
      <w:r w:rsidR="00124FFE">
        <w:t xml:space="preserve">secție </w:t>
      </w:r>
      <w:r>
        <w:t xml:space="preserve">de terapie intensivă. Știm că tratarea precoce a acestor pacienți oferă cea mai bună șansă ca tratamentele să funcționeze. Deci, trebuie să includem pacienții cât mai curând posibil </w:t>
      </w:r>
      <w:r w:rsidR="00124FFE">
        <w:t xml:space="preserve">odată </w:t>
      </w:r>
      <w:r>
        <w:t xml:space="preserve">ce dezvoltă afecțiunea, astfel încât este posibil ca unele dintre tratamente să fi </w:t>
      </w:r>
      <w:r w:rsidR="00124FFE">
        <w:t xml:space="preserve">fost </w:t>
      </w:r>
      <w:r>
        <w:t xml:space="preserve">deja </w:t>
      </w:r>
      <w:r w:rsidR="00124FFE">
        <w:t xml:space="preserve">inițiate, </w:t>
      </w:r>
      <w:r>
        <w:t>înainte de a primi acest formular de consimțământ. Dacă nu ați putut să vă dați consimțământul imedia</w:t>
      </w:r>
      <w:r>
        <w:t xml:space="preserve">t, vom </w:t>
      </w:r>
      <w:r w:rsidR="00A23A35">
        <w:t xml:space="preserve">solicita </w:t>
      </w:r>
      <w:r>
        <w:t xml:space="preserve">consimțământul membrului familiei/prietenului </w:t>
      </w:r>
      <w:r w:rsidR="00A23A35">
        <w:t xml:space="preserve">dvs. </w:t>
      </w:r>
      <w:r>
        <w:t xml:space="preserve">sau medicului </w:t>
      </w:r>
      <w:r w:rsidR="00A23A35">
        <w:t xml:space="preserve">dvs. </w:t>
      </w:r>
      <w:r>
        <w:t>curant</w:t>
      </w:r>
      <w:r w:rsidR="00A23A35">
        <w:t>,</w:t>
      </w:r>
      <w:r>
        <w:t xml:space="preserve"> pentru a vă include în studiu și apoi vom verifica dacă sunteți de acord să continuați</w:t>
      </w:r>
      <w:r w:rsidR="00A23A35">
        <w:t>,</w:t>
      </w:r>
      <w:r>
        <w:t xml:space="preserve"> odată ce vă puteți da consimțământul.</w:t>
      </w:r>
    </w:p>
    <w:p w14:paraId="75D1B3C3" w14:textId="65AEC037" w:rsidR="007B7780" w:rsidRDefault="00157AE3">
      <w:pPr>
        <w:pStyle w:val="Heading1"/>
      </w:pPr>
      <w:r>
        <w:t>TREBUIE SĂ PARTICIP?</w:t>
      </w:r>
    </w:p>
    <w:p w14:paraId="2EF6C5D9" w14:textId="77777777" w:rsidR="007B7780" w:rsidRPr="003220AF" w:rsidRDefault="00157AE3" w:rsidP="003220AF">
      <w:pPr>
        <w:pStyle w:val="P68B1DB1-Normal11"/>
        <w:spacing w:before="0" w:after="0" w:line="240" w:lineRule="auto"/>
        <w:jc w:val="both"/>
        <w:rPr>
          <w:sz w:val="20"/>
        </w:rPr>
      </w:pPr>
      <w:r w:rsidRPr="008D7DB7">
        <w:rPr>
          <w:szCs w:val="22"/>
        </w:rPr>
        <w:t>Nu trebuie să participați și puteți decide dacă doriți să participați sau nu. Nu va conta pentru asistența medicală standard pe care o primiți, dacă participați sau nu</w:t>
      </w:r>
      <w:r w:rsidRPr="003220AF">
        <w:rPr>
          <w:sz w:val="20"/>
        </w:rPr>
        <w:t xml:space="preserve">. </w:t>
      </w:r>
    </w:p>
    <w:p w14:paraId="150C33BF" w14:textId="08E27803" w:rsidR="007B7780" w:rsidRPr="008D7DB7" w:rsidRDefault="00157AE3" w:rsidP="003220AF">
      <w:pPr>
        <w:pStyle w:val="P68B1DB1-Normal11"/>
        <w:spacing w:before="0" w:after="0" w:line="240" w:lineRule="auto"/>
        <w:jc w:val="both"/>
        <w:rPr>
          <w:szCs w:val="22"/>
        </w:rPr>
      </w:pPr>
      <w:r w:rsidRPr="008D7DB7">
        <w:rPr>
          <w:szCs w:val="22"/>
        </w:rPr>
        <w:lastRenderedPageBreak/>
        <w:t xml:space="preserve">Dacă doriți să participați, vi se va da această fișă de informații pentru a o păstra și vi se va cere să semnați un formular de consimțământ. Dacă </w:t>
      </w:r>
      <w:r w:rsidR="00650075" w:rsidRPr="008D7DB7">
        <w:rPr>
          <w:szCs w:val="22"/>
        </w:rPr>
        <w:t xml:space="preserve">vă </w:t>
      </w:r>
      <w:r w:rsidRPr="008D7DB7">
        <w:rPr>
          <w:szCs w:val="22"/>
        </w:rPr>
        <w:t>răzgând</w:t>
      </w:r>
      <w:r w:rsidR="00650075" w:rsidRPr="008D7DB7">
        <w:rPr>
          <w:szCs w:val="22"/>
        </w:rPr>
        <w:t>iți</w:t>
      </w:r>
      <w:r w:rsidRPr="008D7DB7">
        <w:rPr>
          <w:szCs w:val="22"/>
        </w:rPr>
        <w:t xml:space="preserve"> mai târziu, </w:t>
      </w:r>
      <w:r w:rsidR="00650075" w:rsidRPr="008D7DB7">
        <w:rPr>
          <w:szCs w:val="22"/>
        </w:rPr>
        <w:t xml:space="preserve">puteți </w:t>
      </w:r>
      <w:r w:rsidRPr="008D7DB7">
        <w:rPr>
          <w:szCs w:val="22"/>
        </w:rPr>
        <w:t>înceta să fac</w:t>
      </w:r>
      <w:r w:rsidR="00650075" w:rsidRPr="008D7DB7">
        <w:rPr>
          <w:szCs w:val="22"/>
        </w:rPr>
        <w:t>eț</w:t>
      </w:r>
      <w:r w:rsidRPr="008D7DB7">
        <w:rPr>
          <w:szCs w:val="22"/>
        </w:rPr>
        <w:t>i parte din studiu în orice moment, fără a oferi un motiv.</w:t>
      </w:r>
    </w:p>
    <w:p w14:paraId="16E5A2FC" w14:textId="7322BE43" w:rsidR="007B7780" w:rsidRDefault="00157AE3">
      <w:pPr>
        <w:pStyle w:val="Heading1"/>
      </w:pPr>
      <w:r>
        <w:t>Ce tratamente vo</w:t>
      </w:r>
      <w:r w:rsidR="008B7A00">
        <w:t>I</w:t>
      </w:r>
      <w:r>
        <w:t xml:space="preserve"> primi?</w:t>
      </w:r>
    </w:p>
    <w:p w14:paraId="5B63B4F2" w14:textId="26CF6511" w:rsidR="007B7780" w:rsidRPr="003220AF" w:rsidRDefault="00157AE3" w:rsidP="003220AF">
      <w:pPr>
        <w:pStyle w:val="P68B1DB1-Normal6"/>
        <w:spacing w:before="0" w:after="0" w:line="240" w:lineRule="auto"/>
        <w:rPr>
          <w:sz w:val="20"/>
        </w:rPr>
      </w:pPr>
      <w:r w:rsidRPr="008D7DB7">
        <w:rPr>
          <w:szCs w:val="22"/>
        </w:rPr>
        <w:t xml:space="preserve">Medicul </w:t>
      </w:r>
      <w:r w:rsidR="000A34EA" w:rsidRPr="008D7DB7">
        <w:rPr>
          <w:szCs w:val="22"/>
        </w:rPr>
        <w:t xml:space="preserve">dvs. </w:t>
      </w:r>
      <w:r w:rsidRPr="008D7DB7">
        <w:rPr>
          <w:szCs w:val="22"/>
        </w:rPr>
        <w:t>va decide dacă sunteți potrivit</w:t>
      </w:r>
      <w:r w:rsidR="000A34EA" w:rsidRPr="008D7DB7">
        <w:rPr>
          <w:szCs w:val="22"/>
        </w:rPr>
        <w:t>(ă)</w:t>
      </w:r>
      <w:r w:rsidRPr="008D7DB7">
        <w:rPr>
          <w:szCs w:val="22"/>
        </w:rPr>
        <w:t xml:space="preserve"> pentru tratamentele din acest studiu. </w:t>
      </w:r>
      <w:r w:rsidR="000A34EA" w:rsidRPr="008D7DB7">
        <w:rPr>
          <w:szCs w:val="22"/>
        </w:rPr>
        <w:t xml:space="preserve">În cadrul acestor studii, tratamentele vi </w:t>
      </w:r>
      <w:r w:rsidRPr="008D7DB7">
        <w:rPr>
          <w:szCs w:val="22"/>
        </w:rPr>
        <w:t xml:space="preserve">se vor aloca printr-un proces de „randomizare”. Randomizarea este un proces </w:t>
      </w:r>
      <w:r w:rsidR="000A34EA" w:rsidRPr="008D7DB7">
        <w:rPr>
          <w:szCs w:val="22"/>
        </w:rPr>
        <w:t>asemănător</w:t>
      </w:r>
      <w:r w:rsidRPr="008D7DB7">
        <w:rPr>
          <w:szCs w:val="22"/>
        </w:rPr>
        <w:t xml:space="preserve"> arunc</w:t>
      </w:r>
      <w:r w:rsidR="000A34EA" w:rsidRPr="008D7DB7">
        <w:rPr>
          <w:szCs w:val="22"/>
        </w:rPr>
        <w:t>ării</w:t>
      </w:r>
      <w:r w:rsidRPr="008D7DB7">
        <w:rPr>
          <w:szCs w:val="22"/>
        </w:rPr>
        <w:t xml:space="preserve"> </w:t>
      </w:r>
      <w:r w:rsidR="000A34EA" w:rsidRPr="008D7DB7">
        <w:rPr>
          <w:szCs w:val="22"/>
        </w:rPr>
        <w:t xml:space="preserve">unei </w:t>
      </w:r>
      <w:r w:rsidRPr="008D7DB7">
        <w:rPr>
          <w:szCs w:val="22"/>
        </w:rPr>
        <w:t>moned</w:t>
      </w:r>
      <w:r w:rsidR="000A34EA" w:rsidRPr="008D7DB7">
        <w:rPr>
          <w:szCs w:val="22"/>
        </w:rPr>
        <w:t>e</w:t>
      </w:r>
      <w:r w:rsidRPr="008D7DB7">
        <w:rPr>
          <w:szCs w:val="22"/>
        </w:rPr>
        <w:t xml:space="preserve"> și înseamnă că oamenii sunt puși în grupuri </w:t>
      </w:r>
      <w:r w:rsidR="000A34EA" w:rsidRPr="008D7DB7">
        <w:rPr>
          <w:szCs w:val="22"/>
        </w:rPr>
        <w:t xml:space="preserve">la </w:t>
      </w:r>
      <w:r w:rsidRPr="008D7DB7">
        <w:rPr>
          <w:szCs w:val="22"/>
        </w:rPr>
        <w:t>întâmplare, mai degrabă</w:t>
      </w:r>
      <w:r w:rsidR="000A34EA" w:rsidRPr="008D7DB7">
        <w:rPr>
          <w:szCs w:val="22"/>
        </w:rPr>
        <w:t>,</w:t>
      </w:r>
      <w:r w:rsidRPr="008D7DB7">
        <w:rPr>
          <w:szCs w:val="22"/>
        </w:rPr>
        <w:t xml:space="preserve"> decât aleși pentru fiecare grup. Acest lucru ne ajută să comparăm grupuri foarte similare de pacienți</w:t>
      </w:r>
      <w:r w:rsidR="000A34EA" w:rsidRPr="008D7DB7">
        <w:rPr>
          <w:szCs w:val="22"/>
        </w:rPr>
        <w:t>,</w:t>
      </w:r>
      <w:r w:rsidRPr="008D7DB7">
        <w:rPr>
          <w:szCs w:val="22"/>
        </w:rPr>
        <w:t xml:space="preserve"> pentru a vedea care mod de tratare a pacienților este cel mai bun. Grupurile sunt selectate de un computer care nu are informații despre individ. D</w:t>
      </w:r>
      <w:r w:rsidRPr="008D7DB7">
        <w:rPr>
          <w:szCs w:val="22"/>
        </w:rPr>
        <w:t xml:space="preserve">acă sunteți randomizat(ă) pentru a primi un tratament, este posibil să </w:t>
      </w:r>
      <w:r w:rsidR="000A34EA" w:rsidRPr="008D7DB7">
        <w:rPr>
          <w:szCs w:val="22"/>
        </w:rPr>
        <w:t xml:space="preserve">îl </w:t>
      </w:r>
      <w:r w:rsidRPr="008D7DB7">
        <w:rPr>
          <w:szCs w:val="22"/>
        </w:rPr>
        <w:t xml:space="preserve">primiți </w:t>
      </w:r>
      <w:r w:rsidR="000A34EA" w:rsidRPr="008D7DB7">
        <w:rPr>
          <w:szCs w:val="22"/>
        </w:rPr>
        <w:t>sub formă de comprimat</w:t>
      </w:r>
      <w:r w:rsidRPr="008D7DB7">
        <w:rPr>
          <w:szCs w:val="22"/>
        </w:rPr>
        <w:t xml:space="preserve"> sau </w:t>
      </w:r>
      <w:r w:rsidR="000A34EA" w:rsidRPr="008D7DB7">
        <w:rPr>
          <w:szCs w:val="22"/>
        </w:rPr>
        <w:t xml:space="preserve">prin intermediul </w:t>
      </w:r>
      <w:r w:rsidRPr="008D7DB7">
        <w:rPr>
          <w:szCs w:val="22"/>
        </w:rPr>
        <w:t>un</w:t>
      </w:r>
      <w:r w:rsidR="000A34EA" w:rsidRPr="008D7DB7">
        <w:rPr>
          <w:szCs w:val="22"/>
        </w:rPr>
        <w:t>ui</w:t>
      </w:r>
      <w:r w:rsidRPr="008D7DB7">
        <w:rPr>
          <w:szCs w:val="22"/>
        </w:rPr>
        <w:t xml:space="preserve"> tub</w:t>
      </w:r>
      <w:r w:rsidR="000A34EA" w:rsidRPr="008D7DB7">
        <w:rPr>
          <w:szCs w:val="22"/>
        </w:rPr>
        <w:t>,</w:t>
      </w:r>
      <w:r w:rsidRPr="008D7DB7">
        <w:rPr>
          <w:szCs w:val="22"/>
        </w:rPr>
        <w:t xml:space="preserve"> dacă nu vă simțiți bine. Medicul sau cercetătorul vă va explica studiul, dar nici el, nici </w:t>
      </w:r>
      <w:r w:rsidR="000A34EA" w:rsidRPr="008D7DB7">
        <w:rPr>
          <w:szCs w:val="22"/>
        </w:rPr>
        <w:t xml:space="preserve">dvs. </w:t>
      </w:r>
      <w:r w:rsidRPr="008D7DB7">
        <w:rPr>
          <w:szCs w:val="22"/>
        </w:rPr>
        <w:t>nu puteți decide cu privire la alocarea tratamentului</w:t>
      </w:r>
      <w:r w:rsidRPr="003220AF">
        <w:rPr>
          <w:sz w:val="20"/>
        </w:rPr>
        <w:t>.</w:t>
      </w:r>
    </w:p>
    <w:p w14:paraId="43B4EEBD" w14:textId="77B4E0C9" w:rsidR="007B7780" w:rsidRDefault="00157AE3">
      <w:pPr>
        <w:pStyle w:val="Heading1"/>
      </w:pPr>
      <w:r>
        <w:t>Ce altceva va trebui să fac?</w:t>
      </w:r>
    </w:p>
    <w:p w14:paraId="31F00BCB" w14:textId="028336B8" w:rsidR="007B7780" w:rsidRDefault="00664E3C">
      <w:r>
        <w:rPr>
          <w:noProof/>
        </w:rPr>
        <w:drawing>
          <wp:anchor distT="0" distB="0" distL="114300" distR="114300" simplePos="0" relativeHeight="251658253" behindDoc="1" locked="0" layoutInCell="1" allowOverlap="1" wp14:anchorId="6089B45F" wp14:editId="39A6A49F">
            <wp:simplePos x="0" y="0"/>
            <wp:positionH relativeFrom="margin">
              <wp:posOffset>4040505</wp:posOffset>
            </wp:positionH>
            <wp:positionV relativeFrom="paragraph">
              <wp:posOffset>123190</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  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58251" behindDoc="0" locked="0" layoutInCell="1" allowOverlap="1" wp14:anchorId="1306735A" wp14:editId="3CE8FDE2">
                <wp:simplePos x="0" y="0"/>
                <wp:positionH relativeFrom="margin">
                  <wp:align>right</wp:align>
                </wp:positionH>
                <wp:positionV relativeFrom="paragraph">
                  <wp:posOffset>67310</wp:posOffset>
                </wp:positionV>
                <wp:extent cx="2762885" cy="3733165"/>
                <wp:effectExtent l="0" t="0" r="18415" b="635"/>
                <wp:wrapNone/>
                <wp:docPr id="437691609" name="Group 14"/>
                <wp:cNvGraphicFramePr/>
                <a:graphic xmlns:a="http://schemas.openxmlformats.org/drawingml/2006/main">
                  <a:graphicData uri="http://schemas.microsoft.com/office/word/2010/wordprocessingGroup">
                    <wpg:wgp>
                      <wpg:cNvGrpSpPr/>
                      <wpg:grpSpPr>
                        <a:xfrm>
                          <a:off x="0" y="0"/>
                          <a:ext cx="2762885" cy="3733165"/>
                          <a:chOff x="0" y="2"/>
                          <a:chExt cx="2021840" cy="5798868"/>
                        </a:xfrm>
                      </wpg:grpSpPr>
                      <wps:wsp>
                        <wps:cNvPr id="840382610" name="Rectangle: Rounded Corners 10"/>
                        <wps:cNvSpPr/>
                        <wps:spPr>
                          <a:xfrm>
                            <a:off x="0" y="2"/>
                            <a:ext cx="2021840" cy="5053301"/>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182749" y="745569"/>
                            <a:ext cx="1614703" cy="639058"/>
                          </a:xfrm>
                          <a:prstGeom prst="rect">
                            <a:avLst/>
                          </a:prstGeom>
                          <a:noFill/>
                          <a:ln w="6350">
                            <a:noFill/>
                          </a:ln>
                        </wps:spPr>
                        <wps:txbx>
                          <w:txbxContent>
                            <w:p w14:paraId="245A7246" w14:textId="3234B190" w:rsidR="007B7780" w:rsidRDefault="00E523E0" w:rsidP="003220AF">
                              <w:pPr>
                                <w:pStyle w:val="P68B1DB1-Normal12"/>
                                <w:spacing w:before="0" w:after="0"/>
                                <w:jc w:val="center"/>
                              </w:pPr>
                              <w:r>
                                <w:t>Exudat nazal și test de secreție pulmonară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495822"/>
                            <a:ext cx="1868847" cy="4303048"/>
                          </a:xfrm>
                          <a:prstGeom prst="rect">
                            <a:avLst/>
                          </a:prstGeom>
                          <a:noFill/>
                          <a:ln w="6350">
                            <a:noFill/>
                          </a:ln>
                        </wps:spPr>
                        <wps:txbx>
                          <w:txbxContent>
                            <w:p w14:paraId="07C956C2" w14:textId="75415CAB" w:rsidR="007B7780" w:rsidRPr="003220AF" w:rsidRDefault="00157AE3" w:rsidP="003220AF">
                              <w:pPr>
                                <w:pStyle w:val="P68B1DB1-Normal13"/>
                                <w:spacing w:before="0" w:after="0" w:line="240" w:lineRule="auto"/>
                                <w:jc w:val="both"/>
                                <w:rPr>
                                  <w:sz w:val="18"/>
                                  <w:szCs w:val="18"/>
                                </w:rPr>
                              </w:pPr>
                              <w:r w:rsidRPr="003220AF">
                                <w:rPr>
                                  <w:sz w:val="18"/>
                                  <w:szCs w:val="18"/>
                                </w:rPr>
                                <w:t xml:space="preserve">Se va preleva </w:t>
                              </w:r>
                              <w:r w:rsidR="00761F04" w:rsidRPr="003220AF">
                                <w:rPr>
                                  <w:sz w:val="18"/>
                                  <w:szCs w:val="18"/>
                                </w:rPr>
                                <w:t>o probă pentru efectuarea unui exudat</w:t>
                              </w:r>
                              <w:r w:rsidRPr="003220AF">
                                <w:rPr>
                                  <w:sz w:val="18"/>
                                  <w:szCs w:val="18"/>
                                </w:rPr>
                                <w:t xml:space="preserve"> nazal</w:t>
                              </w:r>
                              <w:r w:rsidR="00761F04" w:rsidRPr="003220AF">
                                <w:rPr>
                                  <w:sz w:val="18"/>
                                  <w:szCs w:val="18"/>
                                </w:rPr>
                                <w:t>,</w:t>
                              </w:r>
                              <w:r w:rsidRPr="003220AF">
                                <w:rPr>
                                  <w:sz w:val="18"/>
                                  <w:szCs w:val="18"/>
                                </w:rPr>
                                <w:t xml:space="preserve"> pentru a afla dacă participantul </w:t>
                              </w:r>
                              <w:r w:rsidR="00761F04" w:rsidRPr="003220AF">
                                <w:rPr>
                                  <w:sz w:val="18"/>
                                  <w:szCs w:val="18"/>
                                </w:rPr>
                                <w:t xml:space="preserve">prezintă </w:t>
                              </w:r>
                              <w:r w:rsidR="00AE0776" w:rsidRPr="003220AF">
                                <w:rPr>
                                  <w:sz w:val="18"/>
                                  <w:szCs w:val="18"/>
                                </w:rPr>
                                <w:t xml:space="preserve">vreo </w:t>
                              </w:r>
                              <w:r w:rsidRPr="003220AF">
                                <w:rPr>
                                  <w:sz w:val="18"/>
                                  <w:szCs w:val="18"/>
                                </w:rPr>
                                <w:t>infecți</w:t>
                              </w:r>
                              <w:r w:rsidR="00AE0776" w:rsidRPr="003220AF">
                                <w:rPr>
                                  <w:sz w:val="18"/>
                                  <w:szCs w:val="18"/>
                                </w:rPr>
                                <w:t>e</w:t>
                              </w:r>
                              <w:r w:rsidRPr="003220AF">
                                <w:rPr>
                                  <w:sz w:val="18"/>
                                  <w:szCs w:val="18"/>
                                </w:rPr>
                                <w:t xml:space="preserve">. </w:t>
                              </w:r>
                              <w:proofErr w:type="spellStart"/>
                              <w:r w:rsidR="00AE0776" w:rsidRPr="00AE0776">
                                <w:rPr>
                                  <w:sz w:val="18"/>
                                  <w:szCs w:val="18"/>
                                  <w:lang w:val="fr-FR"/>
                                </w:rPr>
                                <w:t>Unora</w:t>
                              </w:r>
                              <w:proofErr w:type="spellEnd"/>
                              <w:r w:rsidR="00AE0776" w:rsidRPr="00AE0776">
                                <w:rPr>
                                  <w:sz w:val="18"/>
                                  <w:szCs w:val="18"/>
                                  <w:lang w:val="fr-FR"/>
                                </w:rPr>
                                <w:t xml:space="preserve"> </w:t>
                              </w:r>
                              <w:proofErr w:type="spellStart"/>
                              <w:r w:rsidR="00AE0776" w:rsidRPr="00AE0776">
                                <w:rPr>
                                  <w:sz w:val="18"/>
                                  <w:szCs w:val="18"/>
                                  <w:lang w:val="fr-FR"/>
                                </w:rPr>
                                <w:t>dintre</w:t>
                              </w:r>
                              <w:proofErr w:type="spellEnd"/>
                              <w:r w:rsidRPr="003220AF">
                                <w:rPr>
                                  <w:sz w:val="18"/>
                                  <w:szCs w:val="18"/>
                                </w:rPr>
                                <w:t xml:space="preserve"> participanți </w:t>
                              </w:r>
                              <w:r w:rsidR="00AE0776" w:rsidRPr="003220AF">
                                <w:rPr>
                                  <w:sz w:val="18"/>
                                  <w:szCs w:val="18"/>
                                </w:rPr>
                                <w:t xml:space="preserve">li se </w:t>
                              </w:r>
                              <w:r w:rsidRPr="003220AF">
                                <w:rPr>
                                  <w:sz w:val="18"/>
                                  <w:szCs w:val="18"/>
                                </w:rPr>
                                <w:t xml:space="preserve">vor </w:t>
                              </w:r>
                              <w:r w:rsidR="00AE0776" w:rsidRPr="003220AF">
                                <w:rPr>
                                  <w:sz w:val="18"/>
                                  <w:szCs w:val="18"/>
                                </w:rPr>
                                <w:t xml:space="preserve">preleva </w:t>
                              </w:r>
                              <w:r w:rsidRPr="003220AF">
                                <w:rPr>
                                  <w:sz w:val="18"/>
                                  <w:szCs w:val="18"/>
                                </w:rPr>
                                <w:t>secreții din plămâni</w:t>
                              </w:r>
                              <w:r w:rsidR="00AE0776" w:rsidRPr="003220AF">
                                <w:rPr>
                                  <w:sz w:val="18"/>
                                  <w:szCs w:val="18"/>
                                </w:rPr>
                                <w:t xml:space="preserve"> (aspirație traheală)</w:t>
                              </w:r>
                              <w:r w:rsidRPr="003220AF">
                                <w:rPr>
                                  <w:sz w:val="18"/>
                                  <w:szCs w:val="18"/>
                                </w:rPr>
                                <w:t xml:space="preserve">. Acest lucru se face cu un tub mic de aspirație numit cateter. Este trecut printr-un tub de respirație și face parte din îngrijirea obișnuită a dvs. </w:t>
                              </w:r>
                              <w:r w:rsidR="00AE0776" w:rsidRPr="003220AF">
                                <w:rPr>
                                  <w:sz w:val="18"/>
                                  <w:szCs w:val="18"/>
                                </w:rPr>
                                <w:t xml:space="preserve">în cadrul secției de </w:t>
                              </w:r>
                              <w:r w:rsidRPr="003220AF">
                                <w:rPr>
                                  <w:sz w:val="18"/>
                                  <w:szCs w:val="18"/>
                                </w:rPr>
                                <w:t xml:space="preserve">terapie intensivă, cu scopul de a menține plămânii </w:t>
                              </w:r>
                              <w:r w:rsidR="00AE0776" w:rsidRPr="003220AF">
                                <w:rPr>
                                  <w:sz w:val="18"/>
                                  <w:szCs w:val="18"/>
                                </w:rPr>
                                <w:t>fără</w:t>
                              </w:r>
                              <w:r w:rsidRPr="003220AF">
                                <w:rPr>
                                  <w:sz w:val="18"/>
                                  <w:szCs w:val="18"/>
                                </w:rPr>
                                <w:t xml:space="preserve"> secreții pentru a </w:t>
                              </w:r>
                              <w:r w:rsidR="00AE0776" w:rsidRPr="003220AF">
                                <w:rPr>
                                  <w:sz w:val="18"/>
                                  <w:szCs w:val="18"/>
                                </w:rPr>
                                <w:t xml:space="preserve">vă </w:t>
                              </w:r>
                              <w:r w:rsidRPr="003220AF">
                                <w:rPr>
                                  <w:sz w:val="18"/>
                                  <w:szCs w:val="18"/>
                                </w:rPr>
                                <w:t>ajuta să respir</w:t>
                              </w:r>
                              <w:r w:rsidR="00AE0776" w:rsidRPr="003220AF">
                                <w:rPr>
                                  <w:sz w:val="18"/>
                                  <w:szCs w:val="18"/>
                                </w:rPr>
                                <w:t>ați</w:t>
                              </w:r>
                              <w:r w:rsidRPr="003220AF">
                                <w:rPr>
                                  <w:sz w:val="18"/>
                                  <w:szCs w:val="18"/>
                                </w:rPr>
                                <w:t xml:space="preserve"> mai bine. </w:t>
                              </w:r>
                            </w:p>
                            <w:p w14:paraId="076E4F79" w14:textId="29131E6B" w:rsidR="007B7780" w:rsidRPr="003220AF" w:rsidRDefault="00157AE3" w:rsidP="003220AF">
                              <w:pPr>
                                <w:pStyle w:val="P68B1DB1-Normal13"/>
                                <w:spacing w:line="240" w:lineRule="auto"/>
                                <w:jc w:val="both"/>
                                <w:rPr>
                                  <w:sz w:val="18"/>
                                  <w:szCs w:val="18"/>
                                </w:rPr>
                              </w:pPr>
                              <w:r w:rsidRPr="003220AF">
                                <w:rPr>
                                  <w:sz w:val="18"/>
                                  <w:szCs w:val="18"/>
                                </w:rPr>
                                <w:t>Aceste secreții sunt, de obicei, aruncate, dar vom păstra o mică probă dacă sunteți de acord să particip</w:t>
                              </w:r>
                              <w:r w:rsidR="00AE0776">
                                <w:rPr>
                                  <w:sz w:val="18"/>
                                  <w:szCs w:val="18"/>
                                </w:rPr>
                                <w:t>ați</w:t>
                              </w:r>
                              <w:r w:rsidRPr="003220AF">
                                <w:rPr>
                                  <w:sz w:val="18"/>
                                  <w:szCs w:val="18"/>
                                </w:rPr>
                                <w:t xml:space="preserve"> la studiu. </w:t>
                              </w:r>
                            </w:p>
                            <w:p w14:paraId="327283DE" w14:textId="77777777" w:rsidR="007B7780" w:rsidRPr="003220AF" w:rsidRDefault="007B7780">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5" style="position:absolute;margin-left:166.35pt;margin-top:5.3pt;width:217.55pt;height:293.95pt;z-index:251658251;mso-position-horizontal:right;mso-position-horizontal-relative:margin;mso-width-relative:margin;mso-height-relative:margin" coordorigin="" coordsize="20218,57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EmgMAACAMAAAOAAAAZHJzL2Uyb0RvYy54bWzsVttu3DYQfS/QfyD4XkvUXYLlwHVqo4CR&#10;GLaLPNMUtStAIlmSa8n9+g6pi68JkARIgbYvWl5mhjOHZ87y+N009Oiea9NJUWNyFGLEBZNNJ3Y1&#10;/uP2/JcCI2OpaGgvBa/xAzf43cnPPx2PquKR3Mu+4RpBEGGqUdV4b62qgsCwPR+oOZKKC9hspR6o&#10;haneBY2mI0Qf+iAKwywYpW6UlowbA6vv50184uO3LWf2Y9sablFfY8jN+q/23zv3DU6OabXTVO07&#10;tqRBvyGLgXYCDt1CvaeWooPuXoUaOqalka09YnIIZNt2jPsaoBoSvqjmQsuD8rXsqnGnNpgA2hc4&#10;fXNY9uH+QqsbdaUBiVHtAAs/c7VMrR7cL2SJJg/ZwwYZnyxisBjlWVQUKUYM9uI8jkmWzqCyPSD/&#10;6Betq7+tnmFEigTuxHmmeVkUWeFsgvXg4Fk6owKCmEcMzPdhcLOnintoTQUYXGnUNTWGfOIiyghk&#10;JegAdL0GAlGx63mFruVBNLxBZ1IL4DsCIw+Z998ANJUBLD+L3oLCht4zDMI0jkPyDANaKW3sBZcD&#10;coMaAyNE47LybKP3l8bOmK12AKCDas7Cj+xDz11CvbjmLZTpbs17+ybjZ71G9xTagzLGhSXz1p42&#10;fF4maRj6UuFiNg9/TT6gi9x2fb/FXgK4Bn4de851sXeu3Pfo5hx+KbHZefPwJ0thN+ehE1K/FaCH&#10;qpaTZ/sVpBkah9KdbB6ABFrOCmEUO+8A8Etq7BXVIAlACZA5+xE+bS/HGstlhNFe6r/eWnf2wFLY&#10;xWgEiamx+fNANceo/10Af0uSOP5bP0nSPIKJfrpz93RHHIYzCddEQFAV80Nnb/t12Go5fAI1PHWn&#10;whYVDM6uMbN6nZzZWfpATxk/PfVmoEOK2ktxo5gL7lB1XLqdPlGtFtZZIOwHufYMrV7wbrZ1nkKe&#10;HqxsO0/KR1wXvKF/ncj8gEYmZZqkJMyScu3kW9dzv8oJEd+DLgvoe9e3yE6w7moHjrj1z3QwKaLc&#10;xQO5ypM0zUpnDwxe9IxkJMnDeNazLC7D9LmcvW7lL3axw/Ic+sqf0QsEjMvidO6PbQdashcrmb3u&#10;uPztdDd5OcvXiv7F7Lb/PW5naZgVWVS+we14vfGv5HZRFhlQF6hNkjItohf/UwT+m4skn7mdxGEc&#10;Jv84uX0Cju7/k/vHCLd/j8Ez1P/3L09m9859Ovda9PiwP/kbAAD//wMAUEsDBBQABgAIAAAAIQBN&#10;pRmZ3gAAAAcBAAAPAAAAZHJzL2Rvd25yZXYueG1sTI9BS8NAEIXvgv9hGcGb3cSaUmM2pRT1VARb&#10;QbxNk2kSmp0N2W2S/nvHkz3Oe4/3vslWk23VQL1vHBuIZxEo4sKVDVcGvvZvD0tQPiCX2DomAxfy&#10;sMpvbzJMSzfyJw27UCkpYZ+igTqELtXaFzVZ9DPXEYt3dL3FIGdf6bLHUcptqx+jaKEtNiwLNXa0&#10;qak47c7WwPuI43oevw7b03Fz+dknH9/bmIy5v5vWL6ACTeE/DH/4gg65MB3cmUuvWgPySBA1WoAS&#10;92mexKAOBpLnZQI6z/Q1f/4LAAD//wMAUEsBAi0AFAAGAAgAAAAhALaDOJL+AAAA4QEAABMAAAAA&#10;AAAAAAAAAAAAAAAAAFtDb250ZW50X1R5cGVzXS54bWxQSwECLQAUAAYACAAAACEAOP0h/9YAAACU&#10;AQAACwAAAAAAAAAAAAAAAAAvAQAAX3JlbHMvLnJlbHNQSwECLQAUAAYACAAAACEA+FP/hJoDAAAg&#10;DAAADgAAAAAAAAAAAAAAAAAuAgAAZHJzL2Uyb0RvYy54bWxQSwECLQAUAAYACAAAACEATaUZmd4A&#10;AAAHAQAADwAAAAAAAAAAAAAAAAD0BQAAZHJzL2Rvd25yZXYueG1sUEsFBgAAAAAEAAQA8wAAAP8G&#10;AAAAAA==&#10;">
                <v:roundrect id="Rectangle: Rounded Corners 10" o:spid="_x0000_s1036" style="position:absolute;width:20218;height:50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7" type="#_x0000_t202" style="position:absolute;left:1827;top:7455;width:16147;height:6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3234B190" w:rsidR="007B7780" w:rsidRDefault="00E523E0" w:rsidP="003220AF">
                        <w:pPr>
                          <w:pStyle w:val="P68B1DB1-Normal12"/>
                          <w:spacing w:before="0" w:after="0"/>
                          <w:jc w:val="center"/>
                        </w:pPr>
                        <w:r>
                          <w:t>Exudat nazal și test de secreție pulmonară</w:t>
                        </w:r>
                      </w:p>
                    </w:txbxContent>
                  </v:textbox>
                </v:shape>
                <v:shape id="Text Box 13" o:spid="_x0000_s1038" type="#_x0000_t202" style="position:absolute;left:898;top:14958;width:18689;height:4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75415CAB" w:rsidR="007B7780" w:rsidRPr="003220AF" w:rsidRDefault="00157AE3" w:rsidP="003220AF">
                        <w:pPr>
                          <w:pStyle w:val="P68B1DB1-Normal13"/>
                          <w:spacing w:before="0" w:after="0" w:line="240" w:lineRule="auto"/>
                          <w:jc w:val="both"/>
                          <w:rPr>
                            <w:sz w:val="18"/>
                            <w:szCs w:val="18"/>
                          </w:rPr>
                        </w:pPr>
                        <w:r w:rsidRPr="003220AF">
                          <w:rPr>
                            <w:sz w:val="18"/>
                            <w:szCs w:val="18"/>
                          </w:rPr>
                          <w:t xml:space="preserve">Se va preleva </w:t>
                        </w:r>
                        <w:r w:rsidR="00761F04" w:rsidRPr="003220AF">
                          <w:rPr>
                            <w:sz w:val="18"/>
                            <w:szCs w:val="18"/>
                          </w:rPr>
                          <w:t>o probă pentru efectuarea unui exudat</w:t>
                        </w:r>
                        <w:r w:rsidRPr="003220AF">
                          <w:rPr>
                            <w:sz w:val="18"/>
                            <w:szCs w:val="18"/>
                          </w:rPr>
                          <w:t xml:space="preserve"> nazal</w:t>
                        </w:r>
                        <w:r w:rsidR="00761F04" w:rsidRPr="003220AF">
                          <w:rPr>
                            <w:sz w:val="18"/>
                            <w:szCs w:val="18"/>
                          </w:rPr>
                          <w:t>,</w:t>
                        </w:r>
                        <w:r w:rsidRPr="003220AF">
                          <w:rPr>
                            <w:sz w:val="18"/>
                            <w:szCs w:val="18"/>
                          </w:rPr>
                          <w:t xml:space="preserve"> pentru a afla dacă participantul </w:t>
                        </w:r>
                        <w:r w:rsidR="00761F04" w:rsidRPr="003220AF">
                          <w:rPr>
                            <w:sz w:val="18"/>
                            <w:szCs w:val="18"/>
                          </w:rPr>
                          <w:t xml:space="preserve">prezintă </w:t>
                        </w:r>
                        <w:r w:rsidR="00AE0776" w:rsidRPr="003220AF">
                          <w:rPr>
                            <w:sz w:val="18"/>
                            <w:szCs w:val="18"/>
                          </w:rPr>
                          <w:t xml:space="preserve">vreo </w:t>
                        </w:r>
                        <w:r w:rsidRPr="003220AF">
                          <w:rPr>
                            <w:sz w:val="18"/>
                            <w:szCs w:val="18"/>
                          </w:rPr>
                          <w:t>infecți</w:t>
                        </w:r>
                        <w:r w:rsidR="00AE0776" w:rsidRPr="003220AF">
                          <w:rPr>
                            <w:sz w:val="18"/>
                            <w:szCs w:val="18"/>
                          </w:rPr>
                          <w:t>e</w:t>
                        </w:r>
                        <w:r w:rsidRPr="003220AF">
                          <w:rPr>
                            <w:sz w:val="18"/>
                            <w:szCs w:val="18"/>
                          </w:rPr>
                          <w:t xml:space="preserve">. </w:t>
                        </w:r>
                        <w:proofErr w:type="spellStart"/>
                        <w:r w:rsidR="00AE0776" w:rsidRPr="00AE0776">
                          <w:rPr>
                            <w:sz w:val="18"/>
                            <w:szCs w:val="18"/>
                            <w:lang w:val="fr-FR"/>
                          </w:rPr>
                          <w:t>Unora</w:t>
                        </w:r>
                        <w:proofErr w:type="spellEnd"/>
                        <w:r w:rsidR="00AE0776" w:rsidRPr="00AE0776">
                          <w:rPr>
                            <w:sz w:val="18"/>
                            <w:szCs w:val="18"/>
                            <w:lang w:val="fr-FR"/>
                          </w:rPr>
                          <w:t xml:space="preserve"> </w:t>
                        </w:r>
                        <w:proofErr w:type="spellStart"/>
                        <w:r w:rsidR="00AE0776" w:rsidRPr="00AE0776">
                          <w:rPr>
                            <w:sz w:val="18"/>
                            <w:szCs w:val="18"/>
                            <w:lang w:val="fr-FR"/>
                          </w:rPr>
                          <w:t>dintre</w:t>
                        </w:r>
                        <w:proofErr w:type="spellEnd"/>
                        <w:r w:rsidRPr="003220AF">
                          <w:rPr>
                            <w:sz w:val="18"/>
                            <w:szCs w:val="18"/>
                          </w:rPr>
                          <w:t xml:space="preserve"> participanți </w:t>
                        </w:r>
                        <w:r w:rsidR="00AE0776" w:rsidRPr="003220AF">
                          <w:rPr>
                            <w:sz w:val="18"/>
                            <w:szCs w:val="18"/>
                          </w:rPr>
                          <w:t xml:space="preserve">li se </w:t>
                        </w:r>
                        <w:r w:rsidRPr="003220AF">
                          <w:rPr>
                            <w:sz w:val="18"/>
                            <w:szCs w:val="18"/>
                          </w:rPr>
                          <w:t xml:space="preserve">vor </w:t>
                        </w:r>
                        <w:r w:rsidR="00AE0776" w:rsidRPr="003220AF">
                          <w:rPr>
                            <w:sz w:val="18"/>
                            <w:szCs w:val="18"/>
                          </w:rPr>
                          <w:t xml:space="preserve">preleva </w:t>
                        </w:r>
                        <w:r w:rsidRPr="003220AF">
                          <w:rPr>
                            <w:sz w:val="18"/>
                            <w:szCs w:val="18"/>
                          </w:rPr>
                          <w:t>secreții din plămâni</w:t>
                        </w:r>
                        <w:r w:rsidR="00AE0776" w:rsidRPr="003220AF">
                          <w:rPr>
                            <w:sz w:val="18"/>
                            <w:szCs w:val="18"/>
                          </w:rPr>
                          <w:t xml:space="preserve"> (aspirație traheală)</w:t>
                        </w:r>
                        <w:r w:rsidRPr="003220AF">
                          <w:rPr>
                            <w:sz w:val="18"/>
                            <w:szCs w:val="18"/>
                          </w:rPr>
                          <w:t xml:space="preserve">. Acest lucru se face cu un tub mic de aspirație numit cateter. Este trecut printr-un tub de respirație și face parte din îngrijirea obișnuită a dvs. </w:t>
                        </w:r>
                        <w:r w:rsidR="00AE0776" w:rsidRPr="003220AF">
                          <w:rPr>
                            <w:sz w:val="18"/>
                            <w:szCs w:val="18"/>
                          </w:rPr>
                          <w:t xml:space="preserve">în cadrul secției de </w:t>
                        </w:r>
                        <w:r w:rsidRPr="003220AF">
                          <w:rPr>
                            <w:sz w:val="18"/>
                            <w:szCs w:val="18"/>
                          </w:rPr>
                          <w:t xml:space="preserve">terapie intensivă, cu scopul de a menține plămânii </w:t>
                        </w:r>
                        <w:r w:rsidR="00AE0776" w:rsidRPr="003220AF">
                          <w:rPr>
                            <w:sz w:val="18"/>
                            <w:szCs w:val="18"/>
                          </w:rPr>
                          <w:t>fără</w:t>
                        </w:r>
                        <w:r w:rsidRPr="003220AF">
                          <w:rPr>
                            <w:sz w:val="18"/>
                            <w:szCs w:val="18"/>
                          </w:rPr>
                          <w:t xml:space="preserve"> secreții pentru a </w:t>
                        </w:r>
                        <w:r w:rsidR="00AE0776" w:rsidRPr="003220AF">
                          <w:rPr>
                            <w:sz w:val="18"/>
                            <w:szCs w:val="18"/>
                          </w:rPr>
                          <w:t xml:space="preserve">vă </w:t>
                        </w:r>
                        <w:r w:rsidRPr="003220AF">
                          <w:rPr>
                            <w:sz w:val="18"/>
                            <w:szCs w:val="18"/>
                          </w:rPr>
                          <w:t>ajuta să respir</w:t>
                        </w:r>
                        <w:r w:rsidR="00AE0776" w:rsidRPr="003220AF">
                          <w:rPr>
                            <w:sz w:val="18"/>
                            <w:szCs w:val="18"/>
                          </w:rPr>
                          <w:t>ați</w:t>
                        </w:r>
                        <w:r w:rsidRPr="003220AF">
                          <w:rPr>
                            <w:sz w:val="18"/>
                            <w:szCs w:val="18"/>
                          </w:rPr>
                          <w:t xml:space="preserve"> mai bine. </w:t>
                        </w:r>
                      </w:p>
                      <w:p w14:paraId="076E4F79" w14:textId="29131E6B" w:rsidR="007B7780" w:rsidRPr="003220AF" w:rsidRDefault="00157AE3" w:rsidP="003220AF">
                        <w:pPr>
                          <w:pStyle w:val="P68B1DB1-Normal13"/>
                          <w:spacing w:line="240" w:lineRule="auto"/>
                          <w:jc w:val="both"/>
                          <w:rPr>
                            <w:sz w:val="18"/>
                            <w:szCs w:val="18"/>
                          </w:rPr>
                        </w:pPr>
                        <w:r w:rsidRPr="003220AF">
                          <w:rPr>
                            <w:sz w:val="18"/>
                            <w:szCs w:val="18"/>
                          </w:rPr>
                          <w:t>Aceste secreții sunt, de obicei, aruncate, dar vom păstra o mică probă dacă sunteți de acord să particip</w:t>
                        </w:r>
                        <w:r w:rsidR="00AE0776">
                          <w:rPr>
                            <w:sz w:val="18"/>
                            <w:szCs w:val="18"/>
                          </w:rPr>
                          <w:t>ați</w:t>
                        </w:r>
                        <w:r w:rsidRPr="003220AF">
                          <w:rPr>
                            <w:sz w:val="18"/>
                            <w:szCs w:val="18"/>
                          </w:rPr>
                          <w:t xml:space="preserve"> la studiu. </w:t>
                        </w:r>
                      </w:p>
                      <w:p w14:paraId="327283DE" w14:textId="77777777" w:rsidR="007B7780" w:rsidRPr="003220AF" w:rsidRDefault="007B7780">
                        <w:pPr>
                          <w:rPr>
                            <w:sz w:val="18"/>
                            <w:szCs w:val="18"/>
                          </w:rPr>
                        </w:pPr>
                      </w:p>
                    </w:txbxContent>
                  </v:textbox>
                </v:shape>
                <w10:wrap anchorx="margin"/>
              </v:group>
            </w:pict>
          </mc:Fallback>
        </mc:AlternateContent>
      </w:r>
      <w:r>
        <w:rPr>
          <w:noProof/>
        </w:rPr>
        <mc:AlternateContent>
          <mc:Choice Requires="wps">
            <w:drawing>
              <wp:anchor distT="0" distB="0" distL="114300" distR="114300" simplePos="0" relativeHeight="251658259" behindDoc="0" locked="0" layoutInCell="1" allowOverlap="1" wp14:anchorId="30A8502A" wp14:editId="2B01017B">
                <wp:simplePos x="0" y="0"/>
                <wp:positionH relativeFrom="column">
                  <wp:posOffset>4046855</wp:posOffset>
                </wp:positionH>
                <wp:positionV relativeFrom="paragraph">
                  <wp:posOffset>124460</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859AE1D" id="Oval 11" o:spid="_x0000_s1026" style="position:absolute;margin-left:318.65pt;margin-top:9.8pt;width:43.8pt;height:38.85pt;z-index:25165825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KSarAjfAAAACQEAAA8AAABkcnMvZG93bnJl&#10;di54bWxMj01Pg0AQhu8m/ofNmHgx7SJVEGRp/GriqbGtB49bdgQiO0vYheK/dzzpcfK8ed9nivVs&#10;OzHh4FtHCq6XEQikypmWagXvh83iDoQPmozuHKGCb/SwLs/PCp0bd6IdTvtQCy4hn2sFTQh9LqWv&#10;GrTaL12PxOzTDVYHPodamkGfuNx2Mo6iRFrdEi80usenBquv/WgVXEVp/Dhtb139hq/Ry+5jfN5K&#10;VOryYn64BxFwDn9h+NVndSjZ6ehGMl50CpJVuuIogywBwYE0vslAHBVkDGRZyP8flD8AAAD//wMA&#10;UEsBAi0AFAAGAAgAAAAhALaDOJL+AAAA4QEAABMAAAAAAAAAAAAAAAAAAAAAAFtDb250ZW50X1R5&#10;cGVzXS54bWxQSwECLQAUAAYACAAAACEAOP0h/9YAAACUAQAACwAAAAAAAAAAAAAAAAAvAQAAX3Jl&#10;bHMvLnJlbHNQSwECLQAUAAYACAAAACEAH6KEaGQCAAAgBQAADgAAAAAAAAAAAAAAAAAuAgAAZHJz&#10;L2Uyb0RvYy54bWxQSwECLQAUAAYACAAAACEApJqsCN8AAAAJAQAADwAAAAAAAAAAAAAAAAC+BAAA&#10;ZHJzL2Rvd25yZXYueG1sUEsFBgAAAAAEAAQA8wAAAMoFAAAAAA==&#10;" filled="f" strokecolor="#271803 [484]" strokeweight="2pt"/>
            </w:pict>
          </mc:Fallback>
        </mc:AlternateContent>
      </w:r>
      <w:r>
        <w:rPr>
          <w:noProof/>
        </w:rPr>
        <w:drawing>
          <wp:anchor distT="0" distB="0" distL="114300" distR="114300" simplePos="0" relativeHeight="251658252" behindDoc="1" locked="0" layoutInCell="1" allowOverlap="1" wp14:anchorId="6E750A43" wp14:editId="6EE387A5">
            <wp:simplePos x="0" y="0"/>
            <wp:positionH relativeFrom="margin">
              <wp:posOffset>1006475</wp:posOffset>
            </wp:positionH>
            <wp:positionV relativeFrom="page">
              <wp:posOffset>3710222</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  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58" behindDoc="0" locked="0" layoutInCell="1" allowOverlap="1" wp14:anchorId="6808EE19" wp14:editId="595767F0">
                <wp:simplePos x="0" y="0"/>
                <wp:positionH relativeFrom="column">
                  <wp:posOffset>993775</wp:posOffset>
                </wp:positionH>
                <wp:positionV relativeFrom="paragraph">
                  <wp:posOffset>89535</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CF35B9" id="Oval 11" o:spid="_x0000_s1026" style="position:absolute;margin-left:78.25pt;margin-top:7.05pt;width:43.8pt;height:38.85pt;z-index:2516582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IDqcZfeAAAACQEAAA8AAABkcnMvZG93bnJl&#10;di54bWxMj81OwzAQhO9IvIO1SFwQtRM1pYQ4Fb8Sp4oWDhzdeEki4nUUO2l4e7YnuM1oP83OFJvZ&#10;dWLCIbSeNCQLBQKp8ralWsPH+8v1GkSIhqzpPKGGHwywKc/PCpNbf6QdTvtYCw6hkBsNTYx9LmWo&#10;GnQmLHyPxLcvPzgT2Q61tIM5crjrZKrUSjrTEn9oTI+PDVbf+9FpuFI36cO0zXz9hq/qefc5Pm0l&#10;an15Md/fgYg4xz8YTvW5OpTc6eBHskF07LNVxiiLZQKCgXR5EgcNt8kaZFnI/wvKXwAAAP//AwBQ&#10;SwECLQAUAAYACAAAACEAtoM4kv4AAADhAQAAEwAAAAAAAAAAAAAAAAAAAAAAW0NvbnRlbnRfVHlw&#10;ZXNdLnhtbFBLAQItABQABgAIAAAAIQA4/SH/1gAAAJQBAAALAAAAAAAAAAAAAAAAAC8BAABfcmVs&#10;cy8ucmVsc1BLAQItABQABgAIAAAAIQAfooRoZAIAACAFAAAOAAAAAAAAAAAAAAAAAC4CAABkcnMv&#10;ZTJvRG9jLnhtbFBLAQItABQABgAIAAAAIQCA6nGX3gAAAAkBAAAPAAAAAAAAAAAAAAAAAL4EAABk&#10;cnMvZG93bnJldi54bWxQSwUGAAAAAAQABADzAAAAyQUAAAAA&#10;" filled="f" strokecolor="#271803 [484]" strokeweight="2pt"/>
            </w:pict>
          </mc:Fallback>
        </mc:AlternateContent>
      </w:r>
      <w:r>
        <w:rPr>
          <w:noProof/>
        </w:rPr>
        <mc:AlternateContent>
          <mc:Choice Requires="wpg">
            <w:drawing>
              <wp:anchor distT="0" distB="0" distL="114300" distR="114300" simplePos="0" relativeHeight="251658245" behindDoc="0" locked="0" layoutInCell="1" allowOverlap="1" wp14:anchorId="3D8E9AC4" wp14:editId="47449D44">
                <wp:simplePos x="0" y="0"/>
                <wp:positionH relativeFrom="margin">
                  <wp:posOffset>-147320</wp:posOffset>
                </wp:positionH>
                <wp:positionV relativeFrom="paragraph">
                  <wp:posOffset>47625</wp:posOffset>
                </wp:positionV>
                <wp:extent cx="2956560" cy="3261360"/>
                <wp:effectExtent l="0" t="0" r="15240" b="15240"/>
                <wp:wrapNone/>
                <wp:docPr id="1372597757" name="Group 14"/>
                <wp:cNvGraphicFramePr/>
                <a:graphic xmlns:a="http://schemas.openxmlformats.org/drawingml/2006/main">
                  <a:graphicData uri="http://schemas.microsoft.com/office/word/2010/wordprocessingGroup">
                    <wpg:wgp>
                      <wpg:cNvGrpSpPr/>
                      <wpg:grpSpPr>
                        <a:xfrm>
                          <a:off x="0" y="0"/>
                          <a:ext cx="2956560" cy="3261360"/>
                          <a:chOff x="0" y="0"/>
                          <a:chExt cx="2021840" cy="5299515"/>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698233"/>
                            <a:ext cx="1614703" cy="505807"/>
                          </a:xfrm>
                          <a:prstGeom prst="rect">
                            <a:avLst/>
                          </a:prstGeom>
                          <a:noFill/>
                          <a:ln w="6350">
                            <a:noFill/>
                          </a:ln>
                        </wps:spPr>
                        <wps:txbx>
                          <w:txbxContent>
                            <w:p w14:paraId="753DC339" w14:textId="38779951" w:rsidR="007B7780" w:rsidRDefault="00157AE3">
                              <w:pPr>
                                <w:pStyle w:val="P68B1DB1-Normal12"/>
                                <w:jc w:val="center"/>
                              </w:pPr>
                              <w:r>
                                <w:t>Analize de sânge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94510" y="1136072"/>
                            <a:ext cx="1868847" cy="4118403"/>
                          </a:xfrm>
                          <a:prstGeom prst="rect">
                            <a:avLst/>
                          </a:prstGeom>
                          <a:noFill/>
                          <a:ln w="6350">
                            <a:noFill/>
                          </a:ln>
                        </wps:spPr>
                        <wps:txbx>
                          <w:txbxContent>
                            <w:p w14:paraId="64C01E11" w14:textId="5D82B959" w:rsidR="007B7780" w:rsidRPr="003220AF" w:rsidRDefault="00157AE3" w:rsidP="003220AF">
                              <w:pPr>
                                <w:pStyle w:val="P68B1DB1-Normal13"/>
                                <w:spacing w:before="0" w:after="0"/>
                                <w:jc w:val="both"/>
                                <w:rPr>
                                  <w:sz w:val="18"/>
                                  <w:szCs w:val="18"/>
                                </w:rPr>
                              </w:pPr>
                              <w:r w:rsidRPr="003220AF">
                                <w:rPr>
                                  <w:rFonts w:cstheme="minorHAnsi"/>
                                  <w:sz w:val="18"/>
                                  <w:szCs w:val="18"/>
                                </w:rPr>
                                <w:t xml:space="preserve">Pentru a ști dacă pacientul se află în grupul hipoinflamator sau hiperinflamator, vom </w:t>
                              </w:r>
                              <w:r w:rsidR="00E523E0" w:rsidRPr="003220AF">
                                <w:rPr>
                                  <w:rFonts w:cstheme="minorHAnsi"/>
                                  <w:sz w:val="18"/>
                                  <w:szCs w:val="18"/>
                                </w:rPr>
                                <w:t xml:space="preserve">preleva </w:t>
                              </w:r>
                              <w:r w:rsidRPr="003220AF">
                                <w:rPr>
                                  <w:rFonts w:cstheme="minorHAnsi"/>
                                  <w:sz w:val="18"/>
                                  <w:szCs w:val="18"/>
                                </w:rPr>
                                <w:t>o probă de sânge.</w:t>
                              </w:r>
                              <w:r w:rsidRPr="003220AF">
                                <w:rPr>
                                  <w:sz w:val="18"/>
                                  <w:szCs w:val="18"/>
                                </w:rPr>
                                <w:t xml:space="preserve"> </w:t>
                              </w:r>
                            </w:p>
                            <w:p w14:paraId="394E50BC" w14:textId="65868A54" w:rsidR="007B7780" w:rsidRPr="003220AF" w:rsidRDefault="00157AE3" w:rsidP="003220AF">
                              <w:pPr>
                                <w:pStyle w:val="P68B1DB1-Normal13"/>
                                <w:spacing w:before="0" w:after="0" w:line="240" w:lineRule="auto"/>
                                <w:jc w:val="both"/>
                                <w:rPr>
                                  <w:sz w:val="18"/>
                                  <w:szCs w:val="18"/>
                                </w:rPr>
                              </w:pPr>
                              <w:r w:rsidRPr="003220AF">
                                <w:rPr>
                                  <w:sz w:val="18"/>
                                  <w:szCs w:val="18"/>
                                </w:rPr>
                                <w:t xml:space="preserve">Pentru a putea înțelege mai multe despre modul în care funcționează tratamentele din acest studiu, vom </w:t>
                              </w:r>
                              <w:r w:rsidR="00E523E0" w:rsidRPr="003220AF">
                                <w:rPr>
                                  <w:rFonts w:cstheme="minorHAnsi"/>
                                  <w:sz w:val="18"/>
                                  <w:szCs w:val="18"/>
                                </w:rPr>
                                <w:t>preleva</w:t>
                              </w:r>
                              <w:r w:rsidRPr="003220AF">
                                <w:rPr>
                                  <w:sz w:val="18"/>
                                  <w:szCs w:val="18"/>
                                </w:rPr>
                                <w:t xml:space="preserve"> probe de sânge suplimentare. Odată ce pacientul a fost randomizat, în funcție de tratament, se va </w:t>
                              </w:r>
                              <w:r w:rsidR="00E523E0" w:rsidRPr="003220AF">
                                <w:rPr>
                                  <w:rFonts w:cstheme="minorHAnsi"/>
                                  <w:sz w:val="18"/>
                                  <w:szCs w:val="18"/>
                                </w:rPr>
                                <w:t>preleva</w:t>
                              </w:r>
                              <w:r w:rsidRPr="003220AF">
                                <w:rPr>
                                  <w:sz w:val="18"/>
                                  <w:szCs w:val="18"/>
                                </w:rPr>
                                <w:t xml:space="preserve"> o a doua probă de sânge. Probele de sânge vor fi, de asemenea, </w:t>
                              </w:r>
                              <w:r w:rsidR="00E523E0" w:rsidRPr="003220AF">
                                <w:rPr>
                                  <w:rFonts w:cstheme="minorHAnsi"/>
                                  <w:sz w:val="18"/>
                                  <w:szCs w:val="18"/>
                                </w:rPr>
                                <w:t>prelevate după</w:t>
                              </w:r>
                              <w:r w:rsidRPr="003220AF">
                                <w:rPr>
                                  <w:sz w:val="18"/>
                                  <w:szCs w:val="18"/>
                                </w:rPr>
                                <w:t xml:space="preserve"> 3 </w:t>
                              </w:r>
                              <w:r w:rsidR="00E523E0" w:rsidRPr="003220AF">
                                <w:rPr>
                                  <w:sz w:val="18"/>
                                  <w:szCs w:val="18"/>
                                </w:rPr>
                                <w:t xml:space="preserve">zile </w:t>
                              </w:r>
                              <w:r w:rsidRPr="003220AF">
                                <w:rPr>
                                  <w:sz w:val="18"/>
                                  <w:szCs w:val="18"/>
                                </w:rPr>
                                <w:t>ș</w:t>
                              </w:r>
                              <w:r w:rsidRPr="003220AF">
                                <w:rPr>
                                  <w:sz w:val="18"/>
                                  <w:szCs w:val="18"/>
                                </w:rPr>
                                <w:t xml:space="preserve">i </w:t>
                              </w:r>
                              <w:r w:rsidR="00E523E0" w:rsidRPr="003220AF">
                                <w:rPr>
                                  <w:sz w:val="18"/>
                                  <w:szCs w:val="18"/>
                                </w:rPr>
                                <w:t xml:space="preserve">după </w:t>
                              </w:r>
                              <w:r w:rsidRPr="003220AF">
                                <w:rPr>
                                  <w:sz w:val="18"/>
                                  <w:szCs w:val="18"/>
                                </w:rPr>
                                <w:t>7 zile (</w:t>
                              </w:r>
                              <w:r w:rsidRPr="003220AF">
                                <w:rPr>
                                  <w:rFonts w:cstheme="minorHAnsi"/>
                                  <w:sz w:val="18"/>
                                  <w:szCs w:val="18"/>
                                </w:rPr>
                                <w:t>aproximativ 2 linguri în total)</w:t>
                              </w:r>
                              <w:r w:rsidRPr="003220AF">
                                <w:rPr>
                                  <w:sz w:val="18"/>
                                  <w:szCs w:val="18"/>
                                </w:rPr>
                                <w:t xml:space="preserve">. Probele de sânge vor fi, de obicei, </w:t>
                              </w:r>
                              <w:r w:rsidR="00E523E0" w:rsidRPr="003220AF">
                                <w:rPr>
                                  <w:rFonts w:cstheme="minorHAnsi"/>
                                  <w:sz w:val="18"/>
                                  <w:szCs w:val="18"/>
                                </w:rPr>
                                <w:t>preleva</w:t>
                              </w:r>
                              <w:r w:rsidRPr="003220AF">
                                <w:rPr>
                                  <w:sz w:val="18"/>
                                  <w:szCs w:val="18"/>
                                </w:rPr>
                                <w:t xml:space="preserve"> fie </w:t>
                              </w:r>
                              <w:r w:rsidR="00E523E0" w:rsidRPr="003220AF">
                                <w:rPr>
                                  <w:sz w:val="18"/>
                                  <w:szCs w:val="18"/>
                                </w:rPr>
                                <w:t>prin intermediul unei brajule</w:t>
                              </w:r>
                              <w:r w:rsidRPr="003220AF">
                                <w:rPr>
                                  <w:sz w:val="18"/>
                                  <w:szCs w:val="18"/>
                                </w:rPr>
                                <w:t xml:space="preserve"> deja instalat</w:t>
                              </w:r>
                              <w:r w:rsidR="00E523E0" w:rsidRPr="003220AF">
                                <w:rPr>
                                  <w:sz w:val="18"/>
                                  <w:szCs w:val="18"/>
                                </w:rPr>
                                <w:t>e</w:t>
                              </w:r>
                              <w:r w:rsidRPr="003220AF">
                                <w:rPr>
                                  <w:sz w:val="18"/>
                                  <w:szCs w:val="18"/>
                                </w:rPr>
                                <w:t xml:space="preserve">, fie folosind </w:t>
                              </w:r>
                              <w:r w:rsidR="00E523E0" w:rsidRPr="003220AF">
                                <w:rPr>
                                  <w:sz w:val="18"/>
                                  <w:szCs w:val="18"/>
                                </w:rPr>
                                <w:t xml:space="preserve">o seringă cu </w:t>
                              </w:r>
                              <w:r w:rsidRPr="003220AF">
                                <w:rPr>
                                  <w:sz w:val="18"/>
                                  <w:szCs w:val="18"/>
                                </w:rPr>
                                <w:t xml:space="preserve">ac. </w:t>
                              </w:r>
                            </w:p>
                            <w:p w14:paraId="4933B409" w14:textId="77777777" w:rsidR="007B7780" w:rsidRDefault="007B778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39" style="position:absolute;margin-left:-11.6pt;margin-top:3.75pt;width:232.8pt;height:256.8pt;z-index:251658245;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QnCmQMAACAMAAAOAAAAZHJzL2Uyb0RvYy54bWzsVstu3TYQ3RfoPxDc1xJ19bqC5cB1YiOA&#10;4Ri2g6xpiroSIJEsyWvJ/foMqcd17DQtXCSLtBuKrxnOHJ055PGbse/QA9emlaLE5CjEiAsmq1bs&#10;Svzx7vy3HCNjqahoJwUv8SM3+M3Jr78cD6rgkWxkV3GNwIkwxaBK3FiriiAwrOE9NUdScQGLtdQ9&#10;tTDUu6DSdADvfRdEYZgGg9SV0pJxY2D27bSIT7z/uubMfqhrwy3qSgyxWd9q3967Njg5psVOU9W0&#10;bA6DviKKnrYCDl1dvaWWor1uX7jqW6alkbU9YrIPZF23jPscIBsSPsvmQsu98rnsimGnVpgA2mc4&#10;vdotu3q40OpWXWtAYlA7wMKPXC5jrXv3hSjR6CF7XCHjo0UMJqNtkiYpIMtgbROlZAMDDyprAPkX&#10;dqx5t1iGEcnj2TKJttuEJM4yWA4OvghnUEAQc8DA/DsMbhuquIfWFIDBtUZtVeIkSbItiZMYI0F7&#10;oOsNEIiKXccLdCP3ouIVOpNaAN8R8Xm6sMB+BdAUBrD8x+j9HQa0UNrYCy575DolBkaIykXl2UYf&#10;Lo2dMFv2AYAupikK37OPHXcBdeKG15Cm+2ve2hcZP+s0eqBQHpQxLiyZlhpa8WmaJGHoU4Ufs1r4&#10;3+QdOs9123Wr79mBK+CXvqdY5/3OlPsaXY3DbwU2Ga8W/mQp7Grct0LqrznoIKv55Gn/AtIEjUPp&#10;XlaPQAItJ4Uwip23APglNfaaapAEICrInP0ATd3JocRy7mHUSP3n1+bdfmAprGI0gMSU2Pyxp5pj&#10;1L0XwF9gmuO/9YM4ySIY6Kcr909XxL4/k/CbCAiqYr7r9ttu6dZa9p9ADU/dqbBEBYOzS8ysXgZn&#10;dpI+0FPGT0/9NtAhRe2luFXMOXeoOi7djZ+oVjPrLJT7lVxqhhbPeDftdZZCnu6trFtPygOuM95Q&#10;v05kfkAhkyhLU5KkGaA1VfKdU6zf5YhI5LjgopjrFtkR5l3u8/xfVDDJoyzeYgRCl27zaLNx+4HB&#10;s56RlMRZuJmUMAmTPMxm0i06upToUsrfrGKH5TnUlT+jEwgYl26SqT7WFSjJTixk9rrj8rLj/ejl&#10;bLtk9BOz2/7nuJ2nyWaTxvl6SR2o7Sn5Cmpv4wSuM8ds4i7wzJfIE2rnaZ7H2UTtmLhr25+0XtUv&#10;r6nvzu3D9fs/uX+McPv3GDxD/d0/P5ndO/fp2GvR4WF/8hkAAP//AwBQSwMEFAAGAAgAAAAhAKmE&#10;ZCbgAAAACQEAAA8AAABkcnMvZG93bnJldi54bWxMj0FLw0AUhO+C/2F5grd2s9tEJWZTSlFPRbAV&#10;xNtr9jUJze6G7DZJ/73rSY/DDDPfFOvZdGykwbfOKhDLBBjZyunW1go+D6+LJ2A+oNXYOUsKruRh&#10;Xd7eFJhrN9kPGvehZrHE+hwVNCH0Oee+asigX7qebPRObjAYohxqrgecYrnpuEySB26wtXGhwZ62&#10;DVXn/cUoeJtw2qzEy7g7n7bX70P2/rUTpNT93bx5BhZoDn9h+MWP6FBGpqO7WO1Zp2AhVzJGFTxm&#10;wKKfpjIFdlSQSSGAlwX//6D8AQAA//8DAFBLAQItABQABgAIAAAAIQC2gziS/gAAAOEBAAATAAAA&#10;AAAAAAAAAAAAAAAAAABbQ29udGVudF9UeXBlc10ueG1sUEsBAi0AFAAGAAgAAAAhADj9If/WAAAA&#10;lAEAAAsAAAAAAAAAAAAAAAAALwEAAF9yZWxzLy5yZWxzUEsBAi0AFAAGAAgAAAAhAC/FCcKZAwAA&#10;IAwAAA4AAAAAAAAAAAAAAAAALgIAAGRycy9lMm9Eb2MueG1sUEsBAi0AFAAGAAgAAAAhAKmEZCbg&#10;AAAACQEAAA8AAAAAAAAAAAAAAAAA8wUAAGRycy9kb3ducmV2LnhtbFBLBQYAAAAABAAEAPMAAAAA&#10;BwAAAAA=&#10;">
                <v:roundrect id="Rectangle: Rounded Corners 10" o:spid="_x0000_s1040"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1" type="#_x0000_t202" style="position:absolute;left:1827;top:6982;width:16147;height:5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7B7780" w:rsidRDefault="00157AE3">
                        <w:pPr>
                          <w:pStyle w:val="P68B1DB1-Normal12"/>
                          <w:jc w:val="center"/>
                        </w:pPr>
                        <w:r>
                          <w:t>Analize de sânge</w:t>
                        </w:r>
                      </w:p>
                    </w:txbxContent>
                  </v:textbox>
                </v:shape>
                <v:shape id="Text Box 13" o:spid="_x0000_s1042" type="#_x0000_t202" style="position:absolute;left:945;top:11360;width:18688;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5D82B959" w:rsidR="007B7780" w:rsidRPr="003220AF" w:rsidRDefault="00157AE3" w:rsidP="003220AF">
                        <w:pPr>
                          <w:pStyle w:val="P68B1DB1-Normal13"/>
                          <w:spacing w:before="0" w:after="0"/>
                          <w:jc w:val="both"/>
                          <w:rPr>
                            <w:sz w:val="18"/>
                            <w:szCs w:val="18"/>
                          </w:rPr>
                        </w:pPr>
                        <w:r w:rsidRPr="003220AF">
                          <w:rPr>
                            <w:rFonts w:cstheme="minorHAnsi"/>
                            <w:sz w:val="18"/>
                            <w:szCs w:val="18"/>
                          </w:rPr>
                          <w:t xml:space="preserve">Pentru a ști dacă pacientul se află în grupul hipoinflamator sau hiperinflamator, vom </w:t>
                        </w:r>
                        <w:r w:rsidR="00E523E0" w:rsidRPr="003220AF">
                          <w:rPr>
                            <w:rFonts w:cstheme="minorHAnsi"/>
                            <w:sz w:val="18"/>
                            <w:szCs w:val="18"/>
                          </w:rPr>
                          <w:t xml:space="preserve">preleva </w:t>
                        </w:r>
                        <w:r w:rsidRPr="003220AF">
                          <w:rPr>
                            <w:rFonts w:cstheme="minorHAnsi"/>
                            <w:sz w:val="18"/>
                            <w:szCs w:val="18"/>
                          </w:rPr>
                          <w:t>o probă de sânge.</w:t>
                        </w:r>
                        <w:r w:rsidRPr="003220AF">
                          <w:rPr>
                            <w:sz w:val="18"/>
                            <w:szCs w:val="18"/>
                          </w:rPr>
                          <w:t xml:space="preserve"> </w:t>
                        </w:r>
                      </w:p>
                      <w:p w14:paraId="394E50BC" w14:textId="65868A54" w:rsidR="007B7780" w:rsidRPr="003220AF" w:rsidRDefault="00157AE3" w:rsidP="003220AF">
                        <w:pPr>
                          <w:pStyle w:val="P68B1DB1-Normal13"/>
                          <w:spacing w:before="0" w:after="0" w:line="240" w:lineRule="auto"/>
                          <w:jc w:val="both"/>
                          <w:rPr>
                            <w:sz w:val="18"/>
                            <w:szCs w:val="18"/>
                          </w:rPr>
                        </w:pPr>
                        <w:r w:rsidRPr="003220AF">
                          <w:rPr>
                            <w:sz w:val="18"/>
                            <w:szCs w:val="18"/>
                          </w:rPr>
                          <w:t xml:space="preserve">Pentru a putea înțelege mai multe despre modul în care funcționează tratamentele din acest studiu, vom </w:t>
                        </w:r>
                        <w:r w:rsidR="00E523E0" w:rsidRPr="003220AF">
                          <w:rPr>
                            <w:rFonts w:cstheme="minorHAnsi"/>
                            <w:sz w:val="18"/>
                            <w:szCs w:val="18"/>
                          </w:rPr>
                          <w:t>preleva</w:t>
                        </w:r>
                        <w:r w:rsidRPr="003220AF">
                          <w:rPr>
                            <w:sz w:val="18"/>
                            <w:szCs w:val="18"/>
                          </w:rPr>
                          <w:t xml:space="preserve"> probe de sânge suplimentare. Odată ce pacientul a fost randomizat, în funcție de tratament, se va </w:t>
                        </w:r>
                        <w:r w:rsidR="00E523E0" w:rsidRPr="003220AF">
                          <w:rPr>
                            <w:rFonts w:cstheme="minorHAnsi"/>
                            <w:sz w:val="18"/>
                            <w:szCs w:val="18"/>
                          </w:rPr>
                          <w:t>preleva</w:t>
                        </w:r>
                        <w:r w:rsidRPr="003220AF">
                          <w:rPr>
                            <w:sz w:val="18"/>
                            <w:szCs w:val="18"/>
                          </w:rPr>
                          <w:t xml:space="preserve"> o a doua probă de sânge. Probele de sânge vor fi, de asemenea, </w:t>
                        </w:r>
                        <w:r w:rsidR="00E523E0" w:rsidRPr="003220AF">
                          <w:rPr>
                            <w:rFonts w:cstheme="minorHAnsi"/>
                            <w:sz w:val="18"/>
                            <w:szCs w:val="18"/>
                          </w:rPr>
                          <w:t>prelevate după</w:t>
                        </w:r>
                        <w:r w:rsidRPr="003220AF">
                          <w:rPr>
                            <w:sz w:val="18"/>
                            <w:szCs w:val="18"/>
                          </w:rPr>
                          <w:t xml:space="preserve"> 3 </w:t>
                        </w:r>
                        <w:r w:rsidR="00E523E0" w:rsidRPr="003220AF">
                          <w:rPr>
                            <w:sz w:val="18"/>
                            <w:szCs w:val="18"/>
                          </w:rPr>
                          <w:t xml:space="preserve">zile </w:t>
                        </w:r>
                        <w:r w:rsidRPr="003220AF">
                          <w:rPr>
                            <w:sz w:val="18"/>
                            <w:szCs w:val="18"/>
                          </w:rPr>
                          <w:t>ș</w:t>
                        </w:r>
                        <w:r w:rsidRPr="003220AF">
                          <w:rPr>
                            <w:sz w:val="18"/>
                            <w:szCs w:val="18"/>
                          </w:rPr>
                          <w:t xml:space="preserve">i </w:t>
                        </w:r>
                        <w:r w:rsidR="00E523E0" w:rsidRPr="003220AF">
                          <w:rPr>
                            <w:sz w:val="18"/>
                            <w:szCs w:val="18"/>
                          </w:rPr>
                          <w:t xml:space="preserve">după </w:t>
                        </w:r>
                        <w:r w:rsidRPr="003220AF">
                          <w:rPr>
                            <w:sz w:val="18"/>
                            <w:szCs w:val="18"/>
                          </w:rPr>
                          <w:t>7 zile (</w:t>
                        </w:r>
                        <w:r w:rsidRPr="003220AF">
                          <w:rPr>
                            <w:rFonts w:cstheme="minorHAnsi"/>
                            <w:sz w:val="18"/>
                            <w:szCs w:val="18"/>
                          </w:rPr>
                          <w:t>aproximativ 2 linguri în total)</w:t>
                        </w:r>
                        <w:r w:rsidRPr="003220AF">
                          <w:rPr>
                            <w:sz w:val="18"/>
                            <w:szCs w:val="18"/>
                          </w:rPr>
                          <w:t xml:space="preserve">. Probele de sânge vor fi, de obicei, </w:t>
                        </w:r>
                        <w:r w:rsidR="00E523E0" w:rsidRPr="003220AF">
                          <w:rPr>
                            <w:rFonts w:cstheme="minorHAnsi"/>
                            <w:sz w:val="18"/>
                            <w:szCs w:val="18"/>
                          </w:rPr>
                          <w:t>preleva</w:t>
                        </w:r>
                        <w:r w:rsidRPr="003220AF">
                          <w:rPr>
                            <w:sz w:val="18"/>
                            <w:szCs w:val="18"/>
                          </w:rPr>
                          <w:t xml:space="preserve"> fie </w:t>
                        </w:r>
                        <w:r w:rsidR="00E523E0" w:rsidRPr="003220AF">
                          <w:rPr>
                            <w:sz w:val="18"/>
                            <w:szCs w:val="18"/>
                          </w:rPr>
                          <w:t>prin intermediul unei brajule</w:t>
                        </w:r>
                        <w:r w:rsidRPr="003220AF">
                          <w:rPr>
                            <w:sz w:val="18"/>
                            <w:szCs w:val="18"/>
                          </w:rPr>
                          <w:t xml:space="preserve"> deja instalat</w:t>
                        </w:r>
                        <w:r w:rsidR="00E523E0" w:rsidRPr="003220AF">
                          <w:rPr>
                            <w:sz w:val="18"/>
                            <w:szCs w:val="18"/>
                          </w:rPr>
                          <w:t>e</w:t>
                        </w:r>
                        <w:r w:rsidRPr="003220AF">
                          <w:rPr>
                            <w:sz w:val="18"/>
                            <w:szCs w:val="18"/>
                          </w:rPr>
                          <w:t xml:space="preserve">, fie folosind </w:t>
                        </w:r>
                        <w:r w:rsidR="00E523E0" w:rsidRPr="003220AF">
                          <w:rPr>
                            <w:sz w:val="18"/>
                            <w:szCs w:val="18"/>
                          </w:rPr>
                          <w:t xml:space="preserve">o seringă cu </w:t>
                        </w:r>
                        <w:r w:rsidRPr="003220AF">
                          <w:rPr>
                            <w:sz w:val="18"/>
                            <w:szCs w:val="18"/>
                          </w:rPr>
                          <w:t xml:space="preserve">ac. </w:t>
                        </w:r>
                      </w:p>
                      <w:p w14:paraId="4933B409" w14:textId="77777777" w:rsidR="007B7780" w:rsidRDefault="007B7780"/>
                    </w:txbxContent>
                  </v:textbox>
                </v:shape>
                <w10:wrap anchorx="margin"/>
              </v:group>
            </w:pict>
          </mc:Fallback>
        </mc:AlternateContent>
      </w:r>
    </w:p>
    <w:p w14:paraId="45FA3068" w14:textId="73C283AF" w:rsidR="007B7780" w:rsidRDefault="007B7780"/>
    <w:p w14:paraId="2681A987" w14:textId="00AA8C1F" w:rsidR="007B7780" w:rsidRDefault="007B7780"/>
    <w:p w14:paraId="67CCB22A" w14:textId="287D0C3B" w:rsidR="007B7780" w:rsidRDefault="007B7780"/>
    <w:p w14:paraId="39A135D8" w14:textId="154DE711" w:rsidR="007B7780" w:rsidRDefault="007B7780">
      <w:pPr>
        <w:jc w:val="center"/>
      </w:pPr>
    </w:p>
    <w:p w14:paraId="7EB20711" w14:textId="41E86EC4" w:rsidR="007B7780" w:rsidRDefault="007B7780">
      <w:pPr>
        <w:jc w:val="center"/>
      </w:pPr>
    </w:p>
    <w:p w14:paraId="60C0B2E1" w14:textId="52764FC1" w:rsidR="007B7780" w:rsidRDefault="007B7780">
      <w:pPr>
        <w:jc w:val="center"/>
      </w:pPr>
    </w:p>
    <w:p w14:paraId="70B06740" w14:textId="48DD72F1" w:rsidR="007B7780" w:rsidRDefault="007B7780">
      <w:pPr>
        <w:jc w:val="center"/>
      </w:pPr>
    </w:p>
    <w:p w14:paraId="590FF2EE" w14:textId="7B0C0563" w:rsidR="007B7780" w:rsidRDefault="007B7780">
      <w:pPr>
        <w:jc w:val="center"/>
      </w:pPr>
    </w:p>
    <w:p w14:paraId="6F73FDAB" w14:textId="72C17AB9" w:rsidR="007B7780" w:rsidRDefault="007B7780">
      <w:pPr>
        <w:jc w:val="center"/>
      </w:pPr>
    </w:p>
    <w:p w14:paraId="1A9C6840" w14:textId="393CD92D" w:rsidR="007B7780" w:rsidRDefault="006872DB">
      <w:pPr>
        <w:jc w:val="center"/>
      </w:pPr>
      <w:r>
        <w:rPr>
          <w:noProof/>
        </w:rPr>
        <mc:AlternateContent>
          <mc:Choice Requires="wpg">
            <w:drawing>
              <wp:anchor distT="0" distB="0" distL="114300" distR="114300" simplePos="0" relativeHeight="251658246" behindDoc="0" locked="0" layoutInCell="1" allowOverlap="1" wp14:anchorId="6D5C7312" wp14:editId="1D75BF58">
                <wp:simplePos x="0" y="0"/>
                <wp:positionH relativeFrom="margin">
                  <wp:align>center</wp:align>
                </wp:positionH>
                <wp:positionV relativeFrom="paragraph">
                  <wp:posOffset>240030</wp:posOffset>
                </wp:positionV>
                <wp:extent cx="5960110" cy="2921000"/>
                <wp:effectExtent l="0" t="0" r="21590" b="0"/>
                <wp:wrapNone/>
                <wp:docPr id="2128794357" name="Group 14"/>
                <wp:cNvGraphicFramePr/>
                <a:graphic xmlns:a="http://schemas.openxmlformats.org/drawingml/2006/main">
                  <a:graphicData uri="http://schemas.microsoft.com/office/word/2010/wordprocessingGroup">
                    <wpg:wgp>
                      <wpg:cNvGrpSpPr/>
                      <wpg:grpSpPr>
                        <a:xfrm>
                          <a:off x="0" y="0"/>
                          <a:ext cx="5960110" cy="2921000"/>
                          <a:chOff x="20680" y="-459635"/>
                          <a:chExt cx="2021840" cy="6776958"/>
                        </a:xfrm>
                      </wpg:grpSpPr>
                      <wps:wsp>
                        <wps:cNvPr id="2080827582" name="Rectangle: Rounded Corners 10"/>
                        <wps:cNvSpPr/>
                        <wps:spPr>
                          <a:xfrm>
                            <a:off x="20680" y="-459635"/>
                            <a:ext cx="2021840" cy="6632991"/>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7B7780" w:rsidRDefault="00157AE3">
                              <w:pPr>
                                <w:pStyle w:val="P68B1DB1-Normal13"/>
                                <w:jc w:val="center"/>
                              </w:pPr>
                              <w:r>
                                <w:t xml:space="preserve">Testul lichidului pulmonar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155785"/>
                            <a:ext cx="1868847" cy="6161538"/>
                          </a:xfrm>
                          <a:prstGeom prst="rect">
                            <a:avLst/>
                          </a:prstGeom>
                          <a:noFill/>
                          <a:ln w="6350">
                            <a:noFill/>
                          </a:ln>
                        </wps:spPr>
                        <wps:txbx>
                          <w:txbxContent>
                            <w:p w14:paraId="73D3FBDE" w14:textId="77777777" w:rsidR="007B7780" w:rsidRDefault="007B7780" w:rsidP="003220AF">
                              <w:pPr>
                                <w:spacing w:before="0"/>
                                <w:jc w:val="both"/>
                                <w:rPr>
                                  <w:color w:val="FFFFFF" w:themeColor="background1"/>
                                </w:rPr>
                              </w:pPr>
                            </w:p>
                            <w:p w14:paraId="05701A02" w14:textId="77777777" w:rsidR="006872DB" w:rsidRDefault="006872DB" w:rsidP="003220AF">
                              <w:pPr>
                                <w:spacing w:before="0"/>
                                <w:jc w:val="both"/>
                                <w:rPr>
                                  <w:color w:val="FFFFFF" w:themeColor="background1"/>
                                </w:rPr>
                              </w:pPr>
                            </w:p>
                            <w:p w14:paraId="7269D3CD" w14:textId="22BFBF35" w:rsidR="007B7780" w:rsidRPr="006872DB" w:rsidRDefault="00157AE3" w:rsidP="003220AF">
                              <w:pPr>
                                <w:pStyle w:val="P68B1DB1-Normal13"/>
                                <w:spacing w:before="0" w:after="0" w:line="240" w:lineRule="auto"/>
                                <w:jc w:val="both"/>
                                <w:rPr>
                                  <w:sz w:val="18"/>
                                  <w:szCs w:val="18"/>
                                </w:rPr>
                              </w:pPr>
                              <w:r w:rsidRPr="006872DB">
                                <w:rPr>
                                  <w:sz w:val="18"/>
                                  <w:szCs w:val="18"/>
                                </w:rPr>
                                <w:t>De asemenea, este posibil să prelevăm o probă de lichid din plămâni. Această procedură se numește lavaj bronhoalveolar (</w:t>
                              </w:r>
                              <w:r w:rsidR="00680CC6" w:rsidRPr="006872DB">
                                <w:rPr>
                                  <w:sz w:val="18"/>
                                  <w:szCs w:val="18"/>
                                </w:rPr>
                                <w:t>LBA</w:t>
                              </w:r>
                              <w:r w:rsidRPr="006872DB">
                                <w:rPr>
                                  <w:sz w:val="18"/>
                                  <w:szCs w:val="18"/>
                                </w:rPr>
                                <w:t>). Acest lucru se va întâmpla înainte de a fi randomizat</w:t>
                              </w:r>
                              <w:r w:rsidR="00680CC6" w:rsidRPr="006872DB">
                                <w:rPr>
                                  <w:sz w:val="18"/>
                                  <w:szCs w:val="18"/>
                                </w:rPr>
                                <w:t>(ă)</w:t>
                              </w:r>
                              <w:r w:rsidRPr="006872DB">
                                <w:rPr>
                                  <w:sz w:val="18"/>
                                  <w:szCs w:val="18"/>
                                </w:rPr>
                                <w:t xml:space="preserve">. Probele de lichid vor fi apoi </w:t>
                              </w:r>
                              <w:r w:rsidR="0006006E" w:rsidRPr="006872DB">
                                <w:rPr>
                                  <w:sz w:val="18"/>
                                  <w:szCs w:val="18"/>
                                </w:rPr>
                                <w:t xml:space="preserve">prelevate după </w:t>
                              </w:r>
                              <w:r w:rsidRPr="006872DB">
                                <w:rPr>
                                  <w:sz w:val="18"/>
                                  <w:szCs w:val="18"/>
                                </w:rPr>
                                <w:t xml:space="preserve">3 </w:t>
                              </w:r>
                              <w:r w:rsidR="0006006E" w:rsidRPr="006872DB">
                                <w:rPr>
                                  <w:sz w:val="18"/>
                                  <w:szCs w:val="18"/>
                                </w:rPr>
                                <w:t xml:space="preserve">zile </w:t>
                              </w:r>
                              <w:r w:rsidRPr="006872DB">
                                <w:rPr>
                                  <w:sz w:val="18"/>
                                  <w:szCs w:val="18"/>
                                </w:rPr>
                                <w:t>ș</w:t>
                              </w:r>
                              <w:r w:rsidRPr="006872DB">
                                <w:rPr>
                                  <w:sz w:val="18"/>
                                  <w:szCs w:val="18"/>
                                </w:rPr>
                                <w:t>i</w:t>
                              </w:r>
                              <w:r w:rsidR="0006006E" w:rsidRPr="006872DB">
                                <w:rPr>
                                  <w:sz w:val="18"/>
                                  <w:szCs w:val="18"/>
                                </w:rPr>
                                <w:t xml:space="preserve"> după</w:t>
                              </w:r>
                              <w:r w:rsidRPr="006872DB">
                                <w:rPr>
                                  <w:sz w:val="18"/>
                                  <w:szCs w:val="18"/>
                                </w:rPr>
                                <w:t xml:space="preserve"> 7 zile. Aceasta implică introducerea unui tub flexibil subțire (bronhoscop) prin nas</w:t>
                              </w:r>
                              <w:r w:rsidR="00AE7404" w:rsidRPr="006872DB">
                                <w:rPr>
                                  <w:sz w:val="18"/>
                                  <w:szCs w:val="18"/>
                                </w:rPr>
                                <w:t>ul</w:t>
                              </w:r>
                              <w:r w:rsidRPr="006872DB">
                                <w:rPr>
                                  <w:sz w:val="18"/>
                                  <w:szCs w:val="18"/>
                                </w:rPr>
                                <w:t xml:space="preserve"> sau gur</w:t>
                              </w:r>
                              <w:r w:rsidR="00AE7404" w:rsidRPr="006872DB">
                                <w:rPr>
                                  <w:sz w:val="18"/>
                                  <w:szCs w:val="18"/>
                                </w:rPr>
                                <w:t>a</w:t>
                              </w:r>
                              <w:r w:rsidRPr="006872DB">
                                <w:rPr>
                                  <w:sz w:val="18"/>
                                  <w:szCs w:val="18"/>
                                </w:rPr>
                                <w:t xml:space="preserve"> </w:t>
                              </w:r>
                              <w:r w:rsidR="00AE7404" w:rsidRPr="006872DB">
                                <w:rPr>
                                  <w:sz w:val="18"/>
                                  <w:szCs w:val="18"/>
                                </w:rPr>
                                <w:t xml:space="preserve">dvs., </w:t>
                              </w:r>
                              <w:r w:rsidRPr="006872DB">
                                <w:rPr>
                                  <w:sz w:val="18"/>
                                  <w:szCs w:val="18"/>
                                </w:rPr>
                                <w:t xml:space="preserve">în plămâni. Acest tub permite echipei care are grijă de </w:t>
                              </w:r>
                              <w:r w:rsidR="00AE7404" w:rsidRPr="006872DB">
                                <w:rPr>
                                  <w:sz w:val="18"/>
                                  <w:szCs w:val="18"/>
                                </w:rPr>
                                <w:t xml:space="preserve">dvs. </w:t>
                              </w:r>
                              <w:r w:rsidRPr="006872DB">
                                <w:rPr>
                                  <w:sz w:val="18"/>
                                  <w:szCs w:val="18"/>
                                </w:rPr>
                                <w:t xml:space="preserve">să vadă în interiorul plămânilor. Odată ajuns </w:t>
                              </w:r>
                              <w:r w:rsidR="00AE7404" w:rsidRPr="006872DB">
                                <w:rPr>
                                  <w:sz w:val="18"/>
                                  <w:szCs w:val="18"/>
                                </w:rPr>
                                <w:t xml:space="preserve">bronhoscopul </w:t>
                              </w:r>
                              <w:r w:rsidRPr="006872DB">
                                <w:rPr>
                                  <w:sz w:val="18"/>
                                  <w:szCs w:val="18"/>
                                </w:rPr>
                                <w:t xml:space="preserve">în locul potrivit, </w:t>
                              </w:r>
                              <w:r w:rsidR="00AE7404" w:rsidRPr="006872DB">
                                <w:rPr>
                                  <w:rFonts w:ascii="Aptos" w:hAnsi="Aptos"/>
                                  <w:sz w:val="18"/>
                                  <w:szCs w:val="18"/>
                                </w:rPr>
                                <w:t xml:space="preserve">în plămân va fi introdusă, apoi colectată, </w:t>
                              </w:r>
                              <w:r w:rsidRPr="006872DB">
                                <w:rPr>
                                  <w:sz w:val="18"/>
                                  <w:szCs w:val="18"/>
                                </w:rPr>
                                <w:t>o cantitate mică de apă sărată. Acest lucru ne ajută să știm dacă tratamentul funcționează. Aceasta este</w:t>
                              </w:r>
                              <w:r w:rsidRPr="006872DB">
                                <w:rPr>
                                  <w:sz w:val="18"/>
                                  <w:szCs w:val="18"/>
                                </w:rPr>
                                <w:t xml:space="preserve"> o procedură sigură bine</w:t>
                              </w:r>
                              <w:r w:rsidR="00BE4E88" w:rsidRPr="006872DB">
                                <w:rPr>
                                  <w:sz w:val="18"/>
                                  <w:szCs w:val="18"/>
                                </w:rPr>
                                <w:t>cunoscută</w:t>
                              </w:r>
                              <w:r w:rsidRPr="006872DB">
                                <w:rPr>
                                  <w:sz w:val="18"/>
                                  <w:szCs w:val="18"/>
                                </w:rPr>
                                <w:t xml:space="preserve">, efectuată adesea în </w:t>
                              </w:r>
                              <w:r w:rsidR="005B0203" w:rsidRPr="006872DB">
                                <w:rPr>
                                  <w:sz w:val="18"/>
                                  <w:szCs w:val="18"/>
                                </w:rPr>
                                <w:t xml:space="preserve">ATI </w:t>
                              </w:r>
                              <w:r w:rsidRPr="006872DB">
                                <w:rPr>
                                  <w:sz w:val="18"/>
                                  <w:szCs w:val="18"/>
                                </w:rPr>
                                <w:t xml:space="preserve">pentru a examina inflamația pulmonară. </w:t>
                              </w:r>
                              <w:r w:rsidR="005B0203" w:rsidRPr="006872DB">
                                <w:rPr>
                                  <w:rFonts w:ascii="Aptos" w:hAnsi="Aptos"/>
                                  <w:sz w:val="18"/>
                                  <w:szCs w:val="18"/>
                                </w:rPr>
                                <w:t>Dacă este necesar, pentru ca procedura să fie confortabilă,</w:t>
                              </w:r>
                              <w:r w:rsidRPr="006872DB">
                                <w:rPr>
                                  <w:sz w:val="18"/>
                                  <w:szCs w:val="18"/>
                                </w:rPr>
                                <w:t xml:space="preserve"> </w:t>
                              </w:r>
                              <w:r w:rsidR="005B0203" w:rsidRPr="006872DB">
                                <w:rPr>
                                  <w:sz w:val="18"/>
                                  <w:szCs w:val="18"/>
                                </w:rPr>
                                <w:t xml:space="preserve">se pot </w:t>
                              </w:r>
                              <w:r w:rsidRPr="006872DB">
                                <w:rPr>
                                  <w:sz w:val="18"/>
                                  <w:szCs w:val="18"/>
                                </w:rPr>
                                <w:t xml:space="preserve">utiliza o sedare suplimentară și un anestezic. Această procedură poate fi rareori asociată cu o scădere a nivelului de oxigen. Înainte de introducerea bronhoscopului, cantitatea de oxigen va fi crescută și vom monitoriza îndeaproape aceste niveluri în timpul testului. Testul va fi oprit dacă nivelul de oxigen scade semnificativ. </w:t>
                              </w:r>
                              <w:r w:rsidR="005B0203" w:rsidRPr="006872DB">
                                <w:rPr>
                                  <w:rFonts w:ascii="Aptos" w:hAnsi="Aptos"/>
                                  <w:sz w:val="18"/>
                                  <w:szCs w:val="18"/>
                                </w:rPr>
                                <w:t xml:space="preserve">Acest test nu va fi efectuat în cazul în care consultantul responsabil de ATI are vreo reținere </w:t>
                              </w:r>
                              <w:r w:rsidR="005B0203" w:rsidRPr="006872DB">
                                <w:rPr>
                                  <w:sz w:val="18"/>
                                  <w:szCs w:val="18"/>
                                </w:rPr>
                                <w:t>și va fi efectuat numai dacă primiți deja suport respirator (numit ventilație) printr-un tub de respirație în plămâni.</w:t>
                              </w:r>
                            </w:p>
                            <w:p w14:paraId="5B4DDEC4" w14:textId="60EF581B" w:rsidR="007B7780" w:rsidRDefault="007B7780">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3" style="position:absolute;left:0;text-align:left;margin-left:0;margin-top:18.9pt;width:469.3pt;height:230pt;z-index:251658246;mso-position-horizontal:center;mso-position-horizontal-relative:margin;mso-width-relative:margin;mso-height-relative:margin" coordorigin="206,-4596" coordsize="20218,67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ZeqgMAADcMAAAOAAAAZHJzL2Uyb0RvYy54bWzsVktv1ToQ3iPxH6zsaeK8T9QUlUIrpAqq&#10;tlesXcc5iZTYxvZpUn79HTuPvg4IgWABbBLb8/DM52/GPnw99h26ZUq3gpcePgg8xDgVVcu3pfff&#10;9emr3EPaEF6RTnBWendMe6+PXr44HGTBQtGIrmIKgROui0GWXmOMLHxf04b1RB8IyTgIa6F6YmCq&#10;tn6lyADe+84PgyD1B6EqqQRlWsPq20noHTn/dc2o+VjXmhnUlR7EZtxXue+N/fpHh6TYKiKbls5h&#10;kB+Ioicth01XV2+JIWin2meu+pYqoUVtDqjofVHXLWUuB8gGB0+yOVNiJ10u22LYyhUmgPYJTj/s&#10;ln64PVPySl4oQGKQW8DCzWwuY616+4co0eggu1shY6NBFBaTTRpgDMhSkIWbEAfBDCptAHlrFwZp&#10;DgogfxWDepRMoNPm3ewjDEKcx7OPNMvSTZJbHX8JwX8U2CCBKvoeDf1zaFw1RDIHsi4AjQuF2soG&#10;nQd5mCV56CFOemDuJXCJ8G3HCnQpdrxiFToRigP1EeTv0HMOVix1oQHWPUB+BZAF0sdwpFG42eBH&#10;cJBCKm3OmOiRHZQe0IRXNj5HQXJ7rs0E36IHWFrUpnjcyNx1zIbW8UtWQ8b2nJy1qzx20il0S6Bm&#10;CKWMGzyJGlKxaRkn8znDGa0W7sScQ+u5brtu9T07sFX93PcU66xvTZkr3NU4+FZgk/Fq4XYW3KzG&#10;fcuF2uegg6zmnSf9BaQJGovSjajugA9KTG1DS3raAuDnRJsLoqBPAGeh95mP8Kk7MZSemEceaoT6&#10;sm/d6gNhQeqhAfpO6enPO6KYh7r3HKi8wbEtBeMmcZKFMFEPJTcPJXzXnwg4JgxdVlI3tPqmW4a1&#10;Ev0naJHHdlcQEU5h79KjRi2TEzP1Q2iylB0fOzVoTpKYc34lqXVuUbVcuh4/ESVn1hkg7AexlA8p&#10;nvBu0rWWXBzvjKhbR8p7XGe8oZRt5/kNNY2DPIvDIMqzpaavbc29ESPC4ZMKRmaEdZs7cMRVzP5a&#10;xlmURKnrbjjCcZ5m1gAoPPc2nOI4C6KpP0Y4CvJoZt3SXZcaXWr5m2VswTyFwnJ7dBwB5aChTgWy&#10;SqAmO76w2YVtEzDjzehaG15z+oP5bf4+dgP5QrzB4R52O85ZEsAFZ++n72V3HqfZTO4kyfL55l65&#10;nad5HsN29u5PgelJ9Pjefn5R/Xpyr4X8j9y/p3W7xxm8Tt3tP7+k7fP34dw1o/v3/tH/AAAA//8D&#10;AFBLAwQUAAYACAAAACEASphQ+t4AAAAHAQAADwAAAGRycy9kb3ducmV2LnhtbEyPQUvDQBCF74L/&#10;YRnBm93EaG1jJqUU9VQEW0G8TZNpEprdDdltkv57x5Me573He99kq8m0auDeN84ixLMIFNvClY2t&#10;ED73r3cLUD6QLal1lhEu7GGVX19llJZutB887EKlpMT6lBDqELpUa1/UbMjPXMdWvKPrDQU5+0qX&#10;PY1Sblp9H0VzbaixslBTx5uai9PubBDeRhrXSfwybE/HzeV7//j+tY0Z8fZmWj+DCjyFvzD84gs6&#10;5MJ0cGdbetUiyCMBIXkSfnGXyWIO6oDwsBRF55n+z5//AAAA//8DAFBLAQItABQABgAIAAAAIQC2&#10;gziS/gAAAOEBAAATAAAAAAAAAAAAAAAAAAAAAABbQ29udGVudF9UeXBlc10ueG1sUEsBAi0AFAAG&#10;AAgAAAAhADj9If/WAAAAlAEAAAsAAAAAAAAAAAAAAAAALwEAAF9yZWxzLy5yZWxzUEsBAi0AFAAG&#10;AAgAAAAhAFmkxl6qAwAANwwAAA4AAAAAAAAAAAAAAAAALgIAAGRycy9lMm9Eb2MueG1sUEsBAi0A&#10;FAAGAAgAAAAhAEqYUPreAAAABwEAAA8AAAAAAAAAAAAAAAAABAYAAGRycy9kb3ducmV2LnhtbFBL&#10;BQYAAAAABAAEAPMAAAAPBwAAAAA=&#10;">
                <v:roundrect id="Rectangle: Rounded Corners 10" o:spid="_x0000_s1044" style="position:absolute;left:206;top:-4596;width:20219;height:663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5"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7B7780" w:rsidRDefault="00157AE3">
                        <w:pPr>
                          <w:pStyle w:val="P68B1DB1-Normal13"/>
                          <w:jc w:val="center"/>
                        </w:pPr>
                        <w:r>
                          <w:t xml:space="preserve">Testul lichidului pulmonar </w:t>
                        </w:r>
                      </w:p>
                    </w:txbxContent>
                  </v:textbox>
                </v:shape>
                <v:shape id="Text Box 13" o:spid="_x0000_s1046" type="#_x0000_t202" style="position:absolute;left:846;top:1557;width:18689;height:61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7B7780" w:rsidRDefault="007B7780" w:rsidP="003220AF">
                        <w:pPr>
                          <w:spacing w:before="0"/>
                          <w:jc w:val="both"/>
                          <w:rPr>
                            <w:color w:val="FFFFFF" w:themeColor="background1"/>
                          </w:rPr>
                        </w:pPr>
                      </w:p>
                      <w:p w14:paraId="05701A02" w14:textId="77777777" w:rsidR="006872DB" w:rsidRDefault="006872DB" w:rsidP="003220AF">
                        <w:pPr>
                          <w:spacing w:before="0"/>
                          <w:jc w:val="both"/>
                          <w:rPr>
                            <w:color w:val="FFFFFF" w:themeColor="background1"/>
                          </w:rPr>
                        </w:pPr>
                      </w:p>
                      <w:p w14:paraId="7269D3CD" w14:textId="22BFBF35" w:rsidR="007B7780" w:rsidRPr="006872DB" w:rsidRDefault="00157AE3" w:rsidP="003220AF">
                        <w:pPr>
                          <w:pStyle w:val="P68B1DB1-Normal13"/>
                          <w:spacing w:before="0" w:after="0" w:line="240" w:lineRule="auto"/>
                          <w:jc w:val="both"/>
                          <w:rPr>
                            <w:sz w:val="18"/>
                            <w:szCs w:val="18"/>
                          </w:rPr>
                        </w:pPr>
                        <w:r w:rsidRPr="006872DB">
                          <w:rPr>
                            <w:sz w:val="18"/>
                            <w:szCs w:val="18"/>
                          </w:rPr>
                          <w:t>De asemenea, este posibil să prelevăm o probă de lichid din plămâni. Această procedură se numește lavaj bronhoalveolar (</w:t>
                        </w:r>
                        <w:r w:rsidR="00680CC6" w:rsidRPr="006872DB">
                          <w:rPr>
                            <w:sz w:val="18"/>
                            <w:szCs w:val="18"/>
                          </w:rPr>
                          <w:t>LBA</w:t>
                        </w:r>
                        <w:r w:rsidRPr="006872DB">
                          <w:rPr>
                            <w:sz w:val="18"/>
                            <w:szCs w:val="18"/>
                          </w:rPr>
                          <w:t>). Acest lucru se va întâmpla înainte de a fi randomizat</w:t>
                        </w:r>
                        <w:r w:rsidR="00680CC6" w:rsidRPr="006872DB">
                          <w:rPr>
                            <w:sz w:val="18"/>
                            <w:szCs w:val="18"/>
                          </w:rPr>
                          <w:t>(ă)</w:t>
                        </w:r>
                        <w:r w:rsidRPr="006872DB">
                          <w:rPr>
                            <w:sz w:val="18"/>
                            <w:szCs w:val="18"/>
                          </w:rPr>
                          <w:t xml:space="preserve">. Probele de lichid vor fi apoi </w:t>
                        </w:r>
                        <w:r w:rsidR="0006006E" w:rsidRPr="006872DB">
                          <w:rPr>
                            <w:sz w:val="18"/>
                            <w:szCs w:val="18"/>
                          </w:rPr>
                          <w:t xml:space="preserve">prelevate după </w:t>
                        </w:r>
                        <w:r w:rsidRPr="006872DB">
                          <w:rPr>
                            <w:sz w:val="18"/>
                            <w:szCs w:val="18"/>
                          </w:rPr>
                          <w:t xml:space="preserve">3 </w:t>
                        </w:r>
                        <w:r w:rsidR="0006006E" w:rsidRPr="006872DB">
                          <w:rPr>
                            <w:sz w:val="18"/>
                            <w:szCs w:val="18"/>
                          </w:rPr>
                          <w:t xml:space="preserve">zile </w:t>
                        </w:r>
                        <w:r w:rsidRPr="006872DB">
                          <w:rPr>
                            <w:sz w:val="18"/>
                            <w:szCs w:val="18"/>
                          </w:rPr>
                          <w:t>ș</w:t>
                        </w:r>
                        <w:r w:rsidRPr="006872DB">
                          <w:rPr>
                            <w:sz w:val="18"/>
                            <w:szCs w:val="18"/>
                          </w:rPr>
                          <w:t>i</w:t>
                        </w:r>
                        <w:r w:rsidR="0006006E" w:rsidRPr="006872DB">
                          <w:rPr>
                            <w:sz w:val="18"/>
                            <w:szCs w:val="18"/>
                          </w:rPr>
                          <w:t xml:space="preserve"> după</w:t>
                        </w:r>
                        <w:r w:rsidRPr="006872DB">
                          <w:rPr>
                            <w:sz w:val="18"/>
                            <w:szCs w:val="18"/>
                          </w:rPr>
                          <w:t xml:space="preserve"> 7 zile. Aceasta implică introducerea unui tub flexibil subțire (bronhoscop) prin nas</w:t>
                        </w:r>
                        <w:r w:rsidR="00AE7404" w:rsidRPr="006872DB">
                          <w:rPr>
                            <w:sz w:val="18"/>
                            <w:szCs w:val="18"/>
                          </w:rPr>
                          <w:t>ul</w:t>
                        </w:r>
                        <w:r w:rsidRPr="006872DB">
                          <w:rPr>
                            <w:sz w:val="18"/>
                            <w:szCs w:val="18"/>
                          </w:rPr>
                          <w:t xml:space="preserve"> sau gur</w:t>
                        </w:r>
                        <w:r w:rsidR="00AE7404" w:rsidRPr="006872DB">
                          <w:rPr>
                            <w:sz w:val="18"/>
                            <w:szCs w:val="18"/>
                          </w:rPr>
                          <w:t>a</w:t>
                        </w:r>
                        <w:r w:rsidRPr="006872DB">
                          <w:rPr>
                            <w:sz w:val="18"/>
                            <w:szCs w:val="18"/>
                          </w:rPr>
                          <w:t xml:space="preserve"> </w:t>
                        </w:r>
                        <w:r w:rsidR="00AE7404" w:rsidRPr="006872DB">
                          <w:rPr>
                            <w:sz w:val="18"/>
                            <w:szCs w:val="18"/>
                          </w:rPr>
                          <w:t xml:space="preserve">dvs., </w:t>
                        </w:r>
                        <w:r w:rsidRPr="006872DB">
                          <w:rPr>
                            <w:sz w:val="18"/>
                            <w:szCs w:val="18"/>
                          </w:rPr>
                          <w:t xml:space="preserve">în plămâni. Acest tub permite echipei care are grijă de </w:t>
                        </w:r>
                        <w:r w:rsidR="00AE7404" w:rsidRPr="006872DB">
                          <w:rPr>
                            <w:sz w:val="18"/>
                            <w:szCs w:val="18"/>
                          </w:rPr>
                          <w:t xml:space="preserve">dvs. </w:t>
                        </w:r>
                        <w:r w:rsidRPr="006872DB">
                          <w:rPr>
                            <w:sz w:val="18"/>
                            <w:szCs w:val="18"/>
                          </w:rPr>
                          <w:t xml:space="preserve">să vadă în interiorul plămânilor. Odată ajuns </w:t>
                        </w:r>
                        <w:r w:rsidR="00AE7404" w:rsidRPr="006872DB">
                          <w:rPr>
                            <w:sz w:val="18"/>
                            <w:szCs w:val="18"/>
                          </w:rPr>
                          <w:t xml:space="preserve">bronhoscopul </w:t>
                        </w:r>
                        <w:r w:rsidRPr="006872DB">
                          <w:rPr>
                            <w:sz w:val="18"/>
                            <w:szCs w:val="18"/>
                          </w:rPr>
                          <w:t xml:space="preserve">în locul potrivit, </w:t>
                        </w:r>
                        <w:r w:rsidR="00AE7404" w:rsidRPr="006872DB">
                          <w:rPr>
                            <w:rFonts w:ascii="Aptos" w:hAnsi="Aptos"/>
                            <w:sz w:val="18"/>
                            <w:szCs w:val="18"/>
                          </w:rPr>
                          <w:t xml:space="preserve">în plămân va fi introdusă, apoi colectată, </w:t>
                        </w:r>
                        <w:r w:rsidRPr="006872DB">
                          <w:rPr>
                            <w:sz w:val="18"/>
                            <w:szCs w:val="18"/>
                          </w:rPr>
                          <w:t>o cantitate mică de apă sărată. Acest lucru ne ajută să știm dacă tratamentul funcționează. Aceasta este</w:t>
                        </w:r>
                        <w:r w:rsidRPr="006872DB">
                          <w:rPr>
                            <w:sz w:val="18"/>
                            <w:szCs w:val="18"/>
                          </w:rPr>
                          <w:t xml:space="preserve"> o procedură sigură bine</w:t>
                        </w:r>
                        <w:r w:rsidR="00BE4E88" w:rsidRPr="006872DB">
                          <w:rPr>
                            <w:sz w:val="18"/>
                            <w:szCs w:val="18"/>
                          </w:rPr>
                          <w:t>cunoscută</w:t>
                        </w:r>
                        <w:r w:rsidRPr="006872DB">
                          <w:rPr>
                            <w:sz w:val="18"/>
                            <w:szCs w:val="18"/>
                          </w:rPr>
                          <w:t xml:space="preserve">, efectuată adesea în </w:t>
                        </w:r>
                        <w:r w:rsidR="005B0203" w:rsidRPr="006872DB">
                          <w:rPr>
                            <w:sz w:val="18"/>
                            <w:szCs w:val="18"/>
                          </w:rPr>
                          <w:t xml:space="preserve">ATI </w:t>
                        </w:r>
                        <w:r w:rsidRPr="006872DB">
                          <w:rPr>
                            <w:sz w:val="18"/>
                            <w:szCs w:val="18"/>
                          </w:rPr>
                          <w:t xml:space="preserve">pentru a examina inflamația pulmonară. </w:t>
                        </w:r>
                        <w:r w:rsidR="005B0203" w:rsidRPr="006872DB">
                          <w:rPr>
                            <w:rFonts w:ascii="Aptos" w:hAnsi="Aptos"/>
                            <w:sz w:val="18"/>
                            <w:szCs w:val="18"/>
                          </w:rPr>
                          <w:t>Dacă este necesar, pentru ca procedura să fie confortabilă,</w:t>
                        </w:r>
                        <w:r w:rsidRPr="006872DB">
                          <w:rPr>
                            <w:sz w:val="18"/>
                            <w:szCs w:val="18"/>
                          </w:rPr>
                          <w:t xml:space="preserve"> </w:t>
                        </w:r>
                        <w:r w:rsidR="005B0203" w:rsidRPr="006872DB">
                          <w:rPr>
                            <w:sz w:val="18"/>
                            <w:szCs w:val="18"/>
                          </w:rPr>
                          <w:t xml:space="preserve">se pot </w:t>
                        </w:r>
                        <w:r w:rsidRPr="006872DB">
                          <w:rPr>
                            <w:sz w:val="18"/>
                            <w:szCs w:val="18"/>
                          </w:rPr>
                          <w:t xml:space="preserve">utiliza o sedare suplimentară și un anestezic. Această procedură poate fi rareori asociată cu o scădere a nivelului de oxigen. Înainte de introducerea bronhoscopului, cantitatea de oxigen va fi crescută și vom monitoriza îndeaproape aceste niveluri în timpul testului. Testul va fi oprit dacă nivelul de oxigen scade semnificativ. </w:t>
                        </w:r>
                        <w:r w:rsidR="005B0203" w:rsidRPr="006872DB">
                          <w:rPr>
                            <w:rFonts w:ascii="Aptos" w:hAnsi="Aptos"/>
                            <w:sz w:val="18"/>
                            <w:szCs w:val="18"/>
                          </w:rPr>
                          <w:t xml:space="preserve">Acest test nu va fi efectuat în cazul în care consultantul responsabil de ATI are vreo reținere </w:t>
                        </w:r>
                        <w:r w:rsidR="005B0203" w:rsidRPr="006872DB">
                          <w:rPr>
                            <w:sz w:val="18"/>
                            <w:szCs w:val="18"/>
                          </w:rPr>
                          <w:t>și va fi efectuat numai dacă primiți deja suport respirator (numit ventilație) printr-un tub de respirație în plămâni.</w:t>
                        </w:r>
                      </w:p>
                      <w:p w14:paraId="5B4DDEC4" w14:textId="60EF581B" w:rsidR="007B7780" w:rsidRDefault="007B7780">
                        <w:pPr>
                          <w:jc w:val="both"/>
                        </w:pPr>
                      </w:p>
                    </w:txbxContent>
                  </v:textbox>
                </v:shape>
                <w10:wrap anchorx="margin"/>
              </v:group>
            </w:pict>
          </mc:Fallback>
        </mc:AlternateContent>
      </w:r>
    </w:p>
    <w:p w14:paraId="37CD4FFE" w14:textId="6E646B50" w:rsidR="007B7780" w:rsidRDefault="00664E3C">
      <w:pPr>
        <w:jc w:val="center"/>
      </w:pPr>
      <w:r>
        <w:rPr>
          <w:noProof/>
        </w:rPr>
        <w:drawing>
          <wp:anchor distT="0" distB="0" distL="114300" distR="114300" simplePos="0" relativeHeight="251658254" behindDoc="1" locked="0" layoutInCell="1" allowOverlap="1" wp14:anchorId="71AECBEE" wp14:editId="69C0D1E5">
            <wp:simplePos x="0" y="0"/>
            <wp:positionH relativeFrom="margin">
              <wp:posOffset>2638425</wp:posOffset>
            </wp:positionH>
            <wp:positionV relativeFrom="page">
              <wp:posOffset>7098030</wp:posOffset>
            </wp:positionV>
            <wp:extent cx="552450" cy="474980"/>
            <wp:effectExtent l="0" t="0" r="0" b="1270"/>
            <wp:wrapTight wrapText="bothSides">
              <wp:wrapPolygon edited="0">
                <wp:start x="4469" y="0"/>
                <wp:lineTo x="0" y="5198"/>
                <wp:lineTo x="0" y="15594"/>
                <wp:lineTo x="4469" y="20791"/>
                <wp:lineTo x="16386" y="20791"/>
                <wp:lineTo x="20855" y="15594"/>
                <wp:lineTo x="20855" y="5198"/>
                <wp:lineTo x="16386" y="0"/>
                <wp:lineTo x="4469" y="0"/>
              </wp:wrapPolygon>
            </wp:wrapTight>
            <wp:docPr id="1910234061" name="Picture 8" descr="A blue circle with white lungs in i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  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2450" cy="474980"/>
                    </a:xfrm>
                    <a:prstGeom prst="rect">
                      <a:avLst/>
                    </a:prstGeom>
                  </pic:spPr>
                </pic:pic>
              </a:graphicData>
            </a:graphic>
            <wp14:sizeRelH relativeFrom="margin">
              <wp14:pctWidth>0</wp14:pctWidth>
            </wp14:sizeRelH>
            <wp14:sizeRelV relativeFrom="margin">
              <wp14:pctHeight>0</wp14:pctHeight>
            </wp14:sizeRelV>
          </wp:anchor>
        </w:drawing>
      </w:r>
      <w:r w:rsidR="00680CC6">
        <w:rPr>
          <w:noProof/>
        </w:rPr>
        <mc:AlternateContent>
          <mc:Choice Requires="wps">
            <w:drawing>
              <wp:anchor distT="0" distB="0" distL="114300" distR="114300" simplePos="0" relativeHeight="251658260" behindDoc="0" locked="0" layoutInCell="1" allowOverlap="1" wp14:anchorId="577BD5CA" wp14:editId="1AC9F7BA">
                <wp:simplePos x="0" y="0"/>
                <wp:positionH relativeFrom="column">
                  <wp:posOffset>2634615</wp:posOffset>
                </wp:positionH>
                <wp:positionV relativeFrom="paragraph">
                  <wp:posOffset>44450</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FE7942" id="Oval 11" o:spid="_x0000_s1026" style="position:absolute;margin-left:207.45pt;margin-top:3.5pt;width:43.8pt;height:38.8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MScUiDfAAAACAEAAA8AAABkcnMvZG93bnJl&#10;di54bWxMj0tPwzAQhO9I/AdrkbggajdKSAnZVDylnir6OHB0kyWJiO0odtLw71lOcBzNaOabfD2b&#10;Tkw0+NZZhOVCgSBbuqq1NcLx8Ha7AuGDtpXunCWEb/KwLi4vcp1V7mx3NO1DLbjE+kwjNCH0mZS+&#10;bMhov3A9WfY+3WB0YDnUshr0mctNJyOl7qTRreWFRvf03FD5tR8Nwo1Ko6dpm7j6nTbqdfcxvmwl&#10;IV5fzY8PIALN4S8Mv/iMDgUzndxoKy86hHgZ33MUIeVL7CcqSkCcEFZxCrLI5f8DxQ8AAAD//wMA&#10;UEsBAi0AFAAGAAgAAAAhALaDOJL+AAAA4QEAABMAAAAAAAAAAAAAAAAAAAAAAFtDb250ZW50X1R5&#10;cGVzXS54bWxQSwECLQAUAAYACAAAACEAOP0h/9YAAACUAQAACwAAAAAAAAAAAAAAAAAvAQAAX3Jl&#10;bHMvLnJlbHNQSwECLQAUAAYACAAAACEAH6KEaGQCAAAgBQAADgAAAAAAAAAAAAAAAAAuAgAAZHJz&#10;L2Uyb0RvYy54bWxQSwECLQAUAAYACAAAACEAxJxSIN8AAAAIAQAADwAAAAAAAAAAAAAAAAC+BAAA&#10;ZHJzL2Rvd25yZXYueG1sUEsFBgAAAAAEAAQA8wAAAMoFAAAAAA==&#10;" filled="f" strokecolor="#271803 [484]" strokeweight="2pt"/>
            </w:pict>
          </mc:Fallback>
        </mc:AlternateContent>
      </w:r>
    </w:p>
    <w:p w14:paraId="5DC70ABE" w14:textId="4971FD7A" w:rsidR="007B7780" w:rsidRDefault="00680CC6">
      <w:pPr>
        <w:jc w:val="center"/>
      </w:pPr>
      <w:r>
        <w:rPr>
          <w:noProof/>
        </w:rPr>
        <mc:AlternateContent>
          <mc:Choice Requires="wps">
            <w:drawing>
              <wp:anchor distT="0" distB="0" distL="114300" distR="114300" simplePos="0" relativeHeight="251658247" behindDoc="0" locked="0" layoutInCell="1" allowOverlap="1" wp14:anchorId="493C18E0" wp14:editId="1D421F38">
                <wp:simplePos x="0" y="0"/>
                <wp:positionH relativeFrom="margin">
                  <wp:posOffset>1905000</wp:posOffset>
                </wp:positionH>
                <wp:positionV relativeFrom="paragraph">
                  <wp:posOffset>182881</wp:posOffset>
                </wp:positionV>
                <wp:extent cx="1941830" cy="251460"/>
                <wp:effectExtent l="0" t="0" r="0" b="0"/>
                <wp:wrapNone/>
                <wp:docPr id="197543537" name="Text Box 15"/>
                <wp:cNvGraphicFramePr/>
                <a:graphic xmlns:a="http://schemas.openxmlformats.org/drawingml/2006/main">
                  <a:graphicData uri="http://schemas.microsoft.com/office/word/2010/wordprocessingShape">
                    <wps:wsp>
                      <wps:cNvSpPr txBox="1"/>
                      <wps:spPr>
                        <a:xfrm>
                          <a:off x="0" y="0"/>
                          <a:ext cx="1941830" cy="251460"/>
                        </a:xfrm>
                        <a:prstGeom prst="rect">
                          <a:avLst/>
                        </a:prstGeom>
                        <a:noFill/>
                        <a:ln w="6350">
                          <a:noFill/>
                        </a:ln>
                      </wps:spPr>
                      <wps:txbx>
                        <w:txbxContent>
                          <w:p w14:paraId="27C003DE" w14:textId="66FF6977" w:rsidR="007B7780" w:rsidRDefault="00157AE3" w:rsidP="003220AF">
                            <w:pPr>
                              <w:pStyle w:val="P68B1DB1-Normal12"/>
                              <w:spacing w:before="0" w:after="0" w:line="240" w:lineRule="auto"/>
                              <w:jc w:val="center"/>
                            </w:pPr>
                            <w:r>
                              <w:t>Testul lichidului pulmonar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47" type="#_x0000_t202" style="position:absolute;left:0;text-align:left;margin-left:150pt;margin-top:14.4pt;width:152.9pt;height:19.8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JZ8GgIAADQEAAAOAAAAZHJzL2Uyb0RvYy54bWysU1tv2yAUfp+0/4B4XxznttaKU2WtMk2q&#10;2kpp1WeCIbYEHAYkdvbrd8C5qdvTtBd88Ll/38f8rtOK7IXzDZiS5oMhJcJwqBqzLenb6+rLDSU+&#10;MFMxBUaU9CA8vVt8/jRvbSFGUIOqhCNYxPiitSWtQ7BFlnleC838AKww6JTgNAt4dduscqzF6lpl&#10;o+FwlrXgKuuAC+/x70PvpItUX0rBw7OUXgSiSoqzhXS6dG7imS3mrNg6ZuuGH8dg/zCFZo3BpudS&#10;DywwsnPNH6V0wx14kGHAQWcgZcNF2gG3yYcftlnXzIq0C4Lj7Rkm///K8qf92r44Erpv0CGBEZDW&#10;+sLjz7hPJ52OX5yUoB8hPJxhE10gPCbdTvKbMbo4+kbTfDJLuGaXbOt8+C5Ak2iU1CEtCS22f/QB&#10;O2LoKSQ2M7BqlErUKEPaks7G02FKOHswQxlMvMwardBtOtJUONL4tMgGqgPu56Cn3lu+anCIR+bD&#10;C3PINc6N+g3PeEgF2AyOFiU1uF9/+x/jkQL0UtKidkrqf+6YE5SoHwbJuc0nkyi2dJlMv47w4q49&#10;m2uP2el7QHnm+FIsT2aMD+pkSgf6HWW+jF3RxQzH3iUNJ/M+9IrGZ8LFcpmCUF6WhUeztjyWjrBG&#10;iF+7d+bskYeADD7BSWWs+EBHH9sTstwFkE3iKgLdo3rEH6WZKDw+o6j963uKujz2xW8AAAD//wMA&#10;UEsDBBQABgAIAAAAIQA0WgGJ4AAAAAkBAAAPAAAAZHJzL2Rvd25yZXYueG1sTI/BTsMwEETvSPyD&#10;tZW4UbuBVlGIU1WRKiQEh5ZeuG3ibRIR2yF228DXs5zobUY7mp2XryfbizONofNOw2KuQJCrvelc&#10;o+Hwvr1PQYSIzmDvHWn4pgDr4vYmx8z4i9vReR8bwSUuZKihjXHIpAx1SxbD3A/k+Hb0o8XIdmyk&#10;GfHC5baXiVIrabFz/KHFgcqW6s/9yWp4KbdvuKsSm/705fPrcTN8HT6WWt/Nps0TiEhT/A/D33ye&#10;DgVvqvzJmSB6DQ9KMUvUkKSMwIGVWrKoWKSPIItcXhMUvwAAAP//AwBQSwECLQAUAAYACAAAACEA&#10;toM4kv4AAADhAQAAEwAAAAAAAAAAAAAAAAAAAAAAW0NvbnRlbnRfVHlwZXNdLnhtbFBLAQItABQA&#10;BgAIAAAAIQA4/SH/1gAAAJQBAAALAAAAAAAAAAAAAAAAAC8BAABfcmVscy8ucmVsc1BLAQItABQA&#10;BgAIAAAAIQAncJZ8GgIAADQEAAAOAAAAAAAAAAAAAAAAAC4CAABkcnMvZTJvRG9jLnhtbFBLAQIt&#10;ABQABgAIAAAAIQA0WgGJ4AAAAAkBAAAPAAAAAAAAAAAAAAAAAHQEAABkcnMvZG93bnJldi54bWxQ&#10;SwUGAAAAAAQABADzAAAAgQUAAAAA&#10;" filled="f" stroked="f" strokeweight=".5pt">
                <v:textbox>
                  <w:txbxContent>
                    <w:p w14:paraId="27C003DE" w14:textId="66FF6977" w:rsidR="007B7780" w:rsidRDefault="00157AE3" w:rsidP="003220AF">
                      <w:pPr>
                        <w:pStyle w:val="P68B1DB1-Normal12"/>
                        <w:spacing w:before="0" w:after="0" w:line="240" w:lineRule="auto"/>
                        <w:jc w:val="center"/>
                      </w:pPr>
                      <w:r>
                        <w:t>Testul lichidului pulmonar</w:t>
                      </w:r>
                    </w:p>
                  </w:txbxContent>
                </v:textbox>
                <w10:wrap anchorx="margin"/>
              </v:shape>
            </w:pict>
          </mc:Fallback>
        </mc:AlternateContent>
      </w:r>
    </w:p>
    <w:p w14:paraId="281EF044" w14:textId="3C62CC9A" w:rsidR="007B7780" w:rsidRDefault="007B7780">
      <w:pPr>
        <w:jc w:val="center"/>
      </w:pPr>
    </w:p>
    <w:p w14:paraId="41AB23E1" w14:textId="4D1D2CB6" w:rsidR="007B7780" w:rsidRDefault="007B7780">
      <w:pPr>
        <w:jc w:val="center"/>
      </w:pPr>
    </w:p>
    <w:p w14:paraId="6B7E13C7" w14:textId="77777777" w:rsidR="007B7780" w:rsidRDefault="007B7780">
      <w:pPr>
        <w:jc w:val="center"/>
      </w:pPr>
    </w:p>
    <w:p w14:paraId="79E9E562" w14:textId="77777777" w:rsidR="007B7780" w:rsidRDefault="007B7780">
      <w:pPr>
        <w:jc w:val="center"/>
      </w:pPr>
    </w:p>
    <w:p w14:paraId="511DF9B0" w14:textId="14B5078A" w:rsidR="007B7780" w:rsidRDefault="007B7780">
      <w:pPr>
        <w:jc w:val="center"/>
      </w:pPr>
    </w:p>
    <w:p w14:paraId="66C7513A" w14:textId="51938041" w:rsidR="007B7780" w:rsidRDefault="007B7780">
      <w:pPr>
        <w:jc w:val="center"/>
      </w:pPr>
    </w:p>
    <w:p w14:paraId="3F5D117A" w14:textId="60F0C573" w:rsidR="007B7780" w:rsidRDefault="007B7780">
      <w:pPr>
        <w:jc w:val="center"/>
      </w:pPr>
    </w:p>
    <w:p w14:paraId="6D1D7076" w14:textId="5441AE8E" w:rsidR="007B7780" w:rsidRDefault="00664E3C">
      <w:pPr>
        <w:jc w:val="center"/>
      </w:pPr>
      <w:r>
        <w:rPr>
          <w:noProof/>
        </w:rPr>
        <w:lastRenderedPageBreak/>
        <mc:AlternateContent>
          <mc:Choice Requires="wps">
            <w:drawing>
              <wp:anchor distT="0" distB="0" distL="114300" distR="114300" simplePos="0" relativeHeight="251658248" behindDoc="0" locked="0" layoutInCell="1" allowOverlap="1" wp14:anchorId="2E805780" wp14:editId="24EAE870">
                <wp:simplePos x="0" y="0"/>
                <wp:positionH relativeFrom="margin">
                  <wp:posOffset>-453224</wp:posOffset>
                </wp:positionH>
                <wp:positionV relativeFrom="paragraph">
                  <wp:posOffset>238538</wp:posOffset>
                </wp:positionV>
                <wp:extent cx="6608445" cy="8635117"/>
                <wp:effectExtent l="0" t="0" r="20955" b="139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635117"/>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176CAB6" w14:textId="5794FCF5" w:rsidR="007B7780" w:rsidRPr="00664E3C" w:rsidRDefault="00157AE3" w:rsidP="00664E3C">
                            <w:pPr>
                              <w:pStyle w:val="P68B1DB1-Normal4"/>
                              <w:spacing w:after="0" w:line="240" w:lineRule="auto"/>
                              <w:jc w:val="both"/>
                              <w:rPr>
                                <w:szCs w:val="22"/>
                              </w:rPr>
                            </w:pPr>
                            <w:r w:rsidRPr="00664E3C">
                              <w:rPr>
                                <w:szCs w:val="22"/>
                              </w:rPr>
                              <w:t xml:space="preserve">Aceste probe vor fi trimise la un laborator central pentru depozitare. Probele vor fi </w:t>
                            </w:r>
                            <w:r w:rsidR="00BC4C4C" w:rsidRPr="00664E3C">
                              <w:rPr>
                                <w:szCs w:val="22"/>
                              </w:rPr>
                              <w:t xml:space="preserve">depozitate </w:t>
                            </w:r>
                            <w:r w:rsidRPr="00664E3C">
                              <w:rPr>
                                <w:szCs w:val="22"/>
                              </w:rPr>
                              <w:t xml:space="preserve">fără ca numele dvs. să fie </w:t>
                            </w:r>
                            <w:r w:rsidR="00BC4C4C" w:rsidRPr="00664E3C">
                              <w:rPr>
                                <w:szCs w:val="22"/>
                              </w:rPr>
                              <w:t xml:space="preserve">trecut </w:t>
                            </w:r>
                            <w:r w:rsidRPr="00664E3C">
                              <w:rPr>
                                <w:szCs w:val="22"/>
                              </w:rPr>
                              <w:t xml:space="preserve">pe ele, doar un cod </w:t>
                            </w:r>
                            <w:r w:rsidRPr="00664E3C">
                              <w:rPr>
                                <w:rFonts w:cs="Calibri"/>
                                <w:szCs w:val="22"/>
                              </w:rPr>
                              <w:t>va fi păstrat în siguranță și nu se vor face încercări de a vă identifica</w:t>
                            </w:r>
                            <w:r w:rsidRPr="00664E3C">
                              <w:rPr>
                                <w:szCs w:val="22"/>
                              </w:rPr>
                              <w:t>. Probele sunt întotdeauna depozitate în conformitate cu reglementările corespunzătoare.</w:t>
                            </w:r>
                          </w:p>
                          <w:p w14:paraId="0B2430DE" w14:textId="77777777" w:rsidR="00664E3C" w:rsidRPr="00664E3C" w:rsidRDefault="00157AE3" w:rsidP="00664E3C">
                            <w:pPr>
                              <w:pStyle w:val="P68B1DB1-Normal4"/>
                              <w:jc w:val="both"/>
                              <w:rPr>
                                <w:szCs w:val="22"/>
                              </w:rPr>
                            </w:pPr>
                            <w:r w:rsidRPr="00664E3C">
                              <w:rPr>
                                <w:szCs w:val="22"/>
                              </w:rPr>
                              <w:t xml:space="preserve">De asemenea, vă întrebăm dacă sunteți </w:t>
                            </w:r>
                            <w:r w:rsidR="00BC4C4C" w:rsidRPr="00664E3C">
                              <w:rPr>
                                <w:szCs w:val="22"/>
                              </w:rPr>
                              <w:t>de acord ca</w:t>
                            </w:r>
                            <w:r w:rsidRPr="00664E3C">
                              <w:rPr>
                                <w:szCs w:val="22"/>
                              </w:rPr>
                              <w:t xml:space="preserve"> aceste probe </w:t>
                            </w:r>
                            <w:r w:rsidR="00BC4C4C" w:rsidRPr="00664E3C">
                              <w:rPr>
                                <w:szCs w:val="22"/>
                              </w:rPr>
                              <w:t xml:space="preserve">prelevate </w:t>
                            </w:r>
                            <w:r w:rsidRPr="00664E3C">
                              <w:rPr>
                                <w:szCs w:val="22"/>
                              </w:rPr>
                              <w:t xml:space="preserve">în timpul studiului </w:t>
                            </w:r>
                            <w:r w:rsidR="00BC4C4C" w:rsidRPr="00664E3C">
                              <w:rPr>
                                <w:szCs w:val="22"/>
                              </w:rPr>
                              <w:t xml:space="preserve">să </w:t>
                            </w:r>
                            <w:r w:rsidRPr="00664E3C">
                              <w:rPr>
                                <w:szCs w:val="22"/>
                              </w:rPr>
                              <w:t>fi</w:t>
                            </w:r>
                            <w:r w:rsidR="00BC4C4C" w:rsidRPr="00664E3C">
                              <w:rPr>
                                <w:szCs w:val="22"/>
                              </w:rPr>
                              <w:t>e</w:t>
                            </w:r>
                            <w:r w:rsidRPr="00664E3C">
                              <w:rPr>
                                <w:szCs w:val="22"/>
                              </w:rPr>
                              <w:t xml:space="preserve"> </w:t>
                            </w:r>
                            <w:r w:rsidR="00BC4C4C" w:rsidRPr="00664E3C">
                              <w:rPr>
                                <w:szCs w:val="22"/>
                              </w:rPr>
                              <w:t xml:space="preserve">depozitate </w:t>
                            </w:r>
                            <w:r w:rsidRPr="00664E3C">
                              <w:rPr>
                                <w:szCs w:val="22"/>
                              </w:rPr>
                              <w:t xml:space="preserve">pe termen nelimitat și utilizate pentru alte proiecte de cercetare aprobate din punct de vedere etic, după cum este necesar. Testele viitoare pot implica analize genetice. Este posibil să </w:t>
                            </w:r>
                            <w:r w:rsidR="00BC4C4C" w:rsidRPr="00664E3C">
                              <w:rPr>
                                <w:szCs w:val="22"/>
                              </w:rPr>
                              <w:t>partajăm probe</w:t>
                            </w:r>
                            <w:r w:rsidRPr="00664E3C">
                              <w:rPr>
                                <w:szCs w:val="22"/>
                              </w:rPr>
                              <w:t xml:space="preserve"> cu alți investigatori sau </w:t>
                            </w:r>
                            <w:r w:rsidR="00BC4C4C" w:rsidRPr="00664E3C">
                              <w:rPr>
                                <w:szCs w:val="22"/>
                              </w:rPr>
                              <w:t xml:space="preserve">cu alte </w:t>
                            </w:r>
                            <w:r w:rsidRPr="00664E3C">
                              <w:rPr>
                                <w:szCs w:val="22"/>
                              </w:rPr>
                              <w:t xml:space="preserve">organizații comerciale din </w:t>
                            </w:r>
                            <w:r w:rsidR="00BC4C4C" w:rsidRPr="00664E3C">
                              <w:rPr>
                                <w:szCs w:val="22"/>
                              </w:rPr>
                              <w:t>Regatul Unit</w:t>
                            </w:r>
                            <w:r w:rsidRPr="00664E3C">
                              <w:rPr>
                                <w:szCs w:val="22"/>
                              </w:rPr>
                              <w:t xml:space="preserve"> sau la nivel internațional, pentru a ajuta la înțelegerea bolilor critice și pentru a îmbunătăți tratamentele în viitor. Dacă se întâmplă acest lucru, acolo unde </w:t>
                            </w:r>
                            <w:r w:rsidRPr="00664E3C">
                              <w:rPr>
                                <w:szCs w:val="22"/>
                              </w:rPr>
                              <w:t xml:space="preserve">este posibil, probele partajate </w:t>
                            </w:r>
                            <w:r w:rsidR="0075502C" w:rsidRPr="00664E3C">
                              <w:rPr>
                                <w:szCs w:val="22"/>
                              </w:rPr>
                              <w:t xml:space="preserve">vor </w:t>
                            </w:r>
                            <w:r w:rsidRPr="00664E3C">
                              <w:rPr>
                                <w:szCs w:val="22"/>
                              </w:rPr>
                              <w:t xml:space="preserve">fi anonime, iar </w:t>
                            </w:r>
                            <w:r w:rsidR="0075502C" w:rsidRPr="00664E3C">
                              <w:rPr>
                                <w:szCs w:val="22"/>
                              </w:rPr>
                              <w:t xml:space="preserve">investigatorii externi </w:t>
                            </w:r>
                            <w:r w:rsidRPr="00664E3C">
                              <w:rPr>
                                <w:szCs w:val="22"/>
                              </w:rPr>
                              <w:t xml:space="preserve">sau organizațiile externe nu </w:t>
                            </w:r>
                            <w:r w:rsidR="0075502C" w:rsidRPr="00664E3C">
                              <w:rPr>
                                <w:szCs w:val="22"/>
                              </w:rPr>
                              <w:t xml:space="preserve">vă vor </w:t>
                            </w:r>
                            <w:r w:rsidRPr="00664E3C">
                              <w:rPr>
                                <w:szCs w:val="22"/>
                              </w:rPr>
                              <w:t>putea identific</w:t>
                            </w:r>
                            <w:r w:rsidR="0075502C" w:rsidRPr="00664E3C">
                              <w:rPr>
                                <w:szCs w:val="22"/>
                              </w:rPr>
                              <w:t>a</w:t>
                            </w:r>
                            <w:r w:rsidRPr="00664E3C">
                              <w:rPr>
                                <w:szCs w:val="22"/>
                              </w:rPr>
                              <w:t xml:space="preserve">. </w:t>
                            </w:r>
                            <w:r w:rsidR="0075502C" w:rsidRPr="00664E3C">
                              <w:rPr>
                                <w:szCs w:val="22"/>
                              </w:rPr>
                              <w:t>De asemenea, cu permisiunea dvs., d</w:t>
                            </w:r>
                            <w:r w:rsidRPr="00664E3C">
                              <w:rPr>
                                <w:szCs w:val="22"/>
                              </w:rPr>
                              <w:t>atele anonimizate colectate ca parte a studiului pot fi utilizate pentru a înțelege analizele probelor.</w:t>
                            </w:r>
                          </w:p>
                          <w:p w14:paraId="4325B33F" w14:textId="3A3129FA" w:rsidR="007B7780" w:rsidRPr="00664E3C" w:rsidRDefault="00157AE3" w:rsidP="00664E3C">
                            <w:pPr>
                              <w:pStyle w:val="P68B1DB1-Normal4"/>
                              <w:jc w:val="both"/>
                              <w:rPr>
                                <w:szCs w:val="22"/>
                              </w:rPr>
                            </w:pPr>
                            <w:r w:rsidRPr="00664E3C">
                              <w:rPr>
                                <w:szCs w:val="22"/>
                              </w:rPr>
                              <w:t xml:space="preserve">Înainte de a părăsi spitalul, vă vom </w:t>
                            </w:r>
                            <w:r w:rsidR="003732F8" w:rsidRPr="00664E3C">
                              <w:rPr>
                                <w:szCs w:val="22"/>
                              </w:rPr>
                              <w:t xml:space="preserve">solicita </w:t>
                            </w:r>
                            <w:r w:rsidRPr="00664E3C">
                              <w:rPr>
                                <w:szCs w:val="22"/>
                              </w:rPr>
                              <w:t xml:space="preserve">să efectuați câteva exerciții </w:t>
                            </w:r>
                            <w:r w:rsidR="003732F8" w:rsidRPr="00664E3C">
                              <w:rPr>
                                <w:szCs w:val="22"/>
                              </w:rPr>
                              <w:t xml:space="preserve">pentru a vedea cât de bine vă puteți deplasa </w:t>
                            </w:r>
                            <w:r w:rsidRPr="00664E3C">
                              <w:rPr>
                                <w:szCs w:val="22"/>
                              </w:rPr>
                              <w:t>ș</w:t>
                            </w:r>
                            <w:r w:rsidRPr="00664E3C">
                              <w:rPr>
                                <w:szCs w:val="22"/>
                              </w:rPr>
                              <w:t xml:space="preserve">i vă </w:t>
                            </w:r>
                            <w:r w:rsidR="003732F8" w:rsidRPr="00664E3C">
                              <w:rPr>
                                <w:szCs w:val="22"/>
                              </w:rPr>
                              <w:t>vom adresa</w:t>
                            </w:r>
                            <w:r w:rsidRPr="00664E3C">
                              <w:rPr>
                                <w:szCs w:val="22"/>
                              </w:rPr>
                              <w:t xml:space="preserve"> câteva întrebări pentru a vedea cât de bine </w:t>
                            </w:r>
                            <w:r w:rsidR="003732F8" w:rsidRPr="00664E3C">
                              <w:rPr>
                                <w:szCs w:val="22"/>
                              </w:rPr>
                              <w:t>puteți</w:t>
                            </w:r>
                            <w:r w:rsidRPr="00664E3C">
                              <w:rPr>
                                <w:szCs w:val="22"/>
                              </w:rPr>
                              <w:t xml:space="preserve"> să înțelegeți și să vă amintiți lucrurile. De asemenea, vom afla cum </w:t>
                            </w:r>
                            <w:r w:rsidR="003732F8" w:rsidRPr="00664E3C">
                              <w:rPr>
                                <w:szCs w:val="22"/>
                              </w:rPr>
                              <w:t>vă simțiți</w:t>
                            </w:r>
                            <w:r w:rsidRPr="00664E3C">
                              <w:rPr>
                                <w:szCs w:val="22"/>
                              </w:rPr>
                              <w:t>. Un cercetător va colecta date despre dvs. pentru studiu.</w:t>
                            </w:r>
                          </w:p>
                          <w:p w14:paraId="0F1463CE" w14:textId="06736E59" w:rsidR="007B7780" w:rsidRPr="00664E3C" w:rsidRDefault="00157AE3" w:rsidP="00664E3C">
                            <w:pPr>
                              <w:pStyle w:val="P68B1DB1-Normal4"/>
                              <w:spacing w:after="0" w:line="240" w:lineRule="auto"/>
                              <w:jc w:val="both"/>
                              <w:rPr>
                                <w:szCs w:val="22"/>
                              </w:rPr>
                            </w:pPr>
                            <w:r w:rsidRPr="00664E3C">
                              <w:rPr>
                                <w:szCs w:val="22"/>
                              </w:rPr>
                              <w:t xml:space="preserve">Vă vom contacta medicul de familie pentru a-l informa cu privire la participarea dvs. la studiu. După terminarea tratamentului, este posibil să vă contactăm la 3 </w:t>
                            </w:r>
                            <w:r w:rsidR="003732F8" w:rsidRPr="00664E3C">
                              <w:rPr>
                                <w:szCs w:val="22"/>
                              </w:rPr>
                              <w:t xml:space="preserve">luni </w:t>
                            </w:r>
                            <w:r w:rsidRPr="00664E3C">
                              <w:rPr>
                                <w:szCs w:val="22"/>
                              </w:rPr>
                              <w:t>ș</w:t>
                            </w:r>
                            <w:r w:rsidRPr="00664E3C">
                              <w:rPr>
                                <w:szCs w:val="22"/>
                              </w:rPr>
                              <w:t xml:space="preserve">i </w:t>
                            </w:r>
                            <w:r w:rsidR="003732F8" w:rsidRPr="00664E3C">
                              <w:rPr>
                                <w:szCs w:val="22"/>
                              </w:rPr>
                              <w:t xml:space="preserve">la </w:t>
                            </w:r>
                            <w:r w:rsidRPr="00664E3C">
                              <w:rPr>
                                <w:szCs w:val="22"/>
                              </w:rPr>
                              <w:t>6 luni după ce ați început studiul</w:t>
                            </w:r>
                            <w:r w:rsidR="007B5698" w:rsidRPr="00664E3C">
                              <w:rPr>
                                <w:szCs w:val="22"/>
                              </w:rPr>
                              <w:t>,</w:t>
                            </w:r>
                            <w:r w:rsidRPr="00664E3C">
                              <w:rPr>
                                <w:szCs w:val="22"/>
                              </w:rPr>
                              <w:t xml:space="preserve"> </w:t>
                            </w:r>
                            <w:r w:rsidR="007B5698" w:rsidRPr="00664E3C">
                              <w:rPr>
                                <w:szCs w:val="22"/>
                              </w:rPr>
                              <w:t xml:space="preserve">prin intermediul </w:t>
                            </w:r>
                            <w:r w:rsidRPr="00664E3C">
                              <w:rPr>
                                <w:szCs w:val="22"/>
                              </w:rPr>
                              <w:t>un</w:t>
                            </w:r>
                            <w:r w:rsidR="007B5698" w:rsidRPr="00664E3C">
                              <w:rPr>
                                <w:szCs w:val="22"/>
                              </w:rPr>
                              <w:t>ui</w:t>
                            </w:r>
                            <w:r w:rsidRPr="00664E3C">
                              <w:rPr>
                                <w:szCs w:val="22"/>
                              </w:rPr>
                              <w:t xml:space="preserve"> apel telefonic sau </w:t>
                            </w:r>
                            <w:r w:rsidR="007B5698" w:rsidRPr="00664E3C">
                              <w:rPr>
                                <w:szCs w:val="22"/>
                              </w:rPr>
                              <w:t xml:space="preserve">al </w:t>
                            </w:r>
                            <w:r w:rsidRPr="00664E3C">
                              <w:rPr>
                                <w:szCs w:val="22"/>
                              </w:rPr>
                              <w:t>un</w:t>
                            </w:r>
                            <w:r w:rsidR="007B5698" w:rsidRPr="00664E3C">
                              <w:rPr>
                                <w:szCs w:val="22"/>
                              </w:rPr>
                              <w:t>ui</w:t>
                            </w:r>
                            <w:r w:rsidRPr="00664E3C">
                              <w:rPr>
                                <w:szCs w:val="22"/>
                              </w:rPr>
                              <w:t xml:space="preserve"> e-mail</w:t>
                            </w:r>
                            <w:r w:rsidR="007B5698" w:rsidRPr="00664E3C">
                              <w:rPr>
                                <w:szCs w:val="22"/>
                              </w:rPr>
                              <w:t>,</w:t>
                            </w:r>
                            <w:r w:rsidRPr="00664E3C">
                              <w:rPr>
                                <w:szCs w:val="22"/>
                              </w:rPr>
                              <w:t xml:space="preserve"> pentru a vă </w:t>
                            </w:r>
                            <w:r w:rsidR="007B5698" w:rsidRPr="00664E3C">
                              <w:rPr>
                                <w:szCs w:val="22"/>
                              </w:rPr>
                              <w:t xml:space="preserve">adresa </w:t>
                            </w:r>
                            <w:r w:rsidRPr="00664E3C">
                              <w:rPr>
                                <w:szCs w:val="22"/>
                              </w:rPr>
                              <w:t>întreb</w:t>
                            </w:r>
                            <w:r w:rsidR="007B5698" w:rsidRPr="00664E3C">
                              <w:rPr>
                                <w:szCs w:val="22"/>
                              </w:rPr>
                              <w:t>ări</w:t>
                            </w:r>
                            <w:r w:rsidRPr="00664E3C">
                              <w:rPr>
                                <w:szCs w:val="22"/>
                              </w:rPr>
                              <w:t xml:space="preserve"> despre calitatea vieții </w:t>
                            </w:r>
                            <w:r w:rsidR="007B5698" w:rsidRPr="00664E3C">
                              <w:rPr>
                                <w:szCs w:val="22"/>
                              </w:rPr>
                              <w:t xml:space="preserve">dvs. </w:t>
                            </w:r>
                            <w:r w:rsidRPr="00664E3C">
                              <w:rPr>
                                <w:szCs w:val="22"/>
                              </w:rPr>
                              <w:t>ș</w:t>
                            </w:r>
                            <w:r w:rsidRPr="00664E3C">
                              <w:rPr>
                                <w:szCs w:val="22"/>
                              </w:rPr>
                              <w:t xml:space="preserve">i </w:t>
                            </w:r>
                            <w:r w:rsidR="007B5698" w:rsidRPr="00664E3C">
                              <w:rPr>
                                <w:szCs w:val="22"/>
                              </w:rPr>
                              <w:t xml:space="preserve">despre starea </w:t>
                            </w:r>
                            <w:r w:rsidRPr="00664E3C">
                              <w:rPr>
                                <w:szCs w:val="22"/>
                              </w:rPr>
                              <w:t>dvs.</w:t>
                            </w:r>
                            <w:r w:rsidR="007B5698" w:rsidRPr="00664E3C">
                              <w:rPr>
                                <w:szCs w:val="22"/>
                              </w:rPr>
                              <w:t xml:space="preserve"> de bine</w:t>
                            </w:r>
                            <w:r w:rsidRPr="00664E3C">
                              <w:rPr>
                                <w:szCs w:val="22"/>
                              </w:rPr>
                              <w:t>, utilizând chestionare pentru a verifica cum vă simțiți. De asemenea, putem colecta aceste informații utilizând un link electronic (opțional). Acest lucru ne ajută să vedem efectele pe termen lung ale tratamentelor. Completarea chestionarelor va dura aproximativ 40 de minute. Participarea la aceste chestionare este opțională, astfel încât puteți participa în continuare la studiu în spital, chiar dacă nu doriți să răspundeți la aceste chestionare. D</w:t>
                            </w:r>
                            <w:r w:rsidRPr="00664E3C">
                              <w:rPr>
                                <w:szCs w:val="22"/>
                              </w:rPr>
                              <w:t xml:space="preserve">acă vă simțiți prea rău pentru a face acest lucru, atunci un membru al familiei, un prieten sau un îngrijitor vă poate ajuta să le </w:t>
                            </w:r>
                            <w:r w:rsidR="007B5698" w:rsidRPr="00664E3C">
                              <w:rPr>
                                <w:szCs w:val="22"/>
                              </w:rPr>
                              <w:t xml:space="preserve">completați </w:t>
                            </w:r>
                            <w:r w:rsidRPr="00664E3C">
                              <w:rPr>
                                <w:szCs w:val="22"/>
                              </w:rPr>
                              <w:t>în numele dvs. În mod ideal, vă rugăm să rugați aceeași persoană să vă ajute de fiecare dată.</w:t>
                            </w:r>
                          </w:p>
                          <w:p w14:paraId="019B157C" w14:textId="0B85029B" w:rsidR="007B7780" w:rsidRPr="00664E3C" w:rsidRDefault="00157AE3">
                            <w:pPr>
                              <w:pStyle w:val="P68B1DB1-Normal4"/>
                              <w:spacing w:after="0" w:line="240" w:lineRule="auto"/>
                              <w:jc w:val="both"/>
                              <w:rPr>
                                <w:rFonts w:cstheme="minorHAnsi"/>
                                <w:szCs w:val="22"/>
                              </w:rPr>
                            </w:pPr>
                            <w:r w:rsidRPr="00664E3C">
                              <w:rPr>
                                <w:szCs w:val="22"/>
                              </w:rPr>
                              <w:t xml:space="preserve">Pentru a ne asigura că putem afla efectele tratamentului de studiu, vom colecta informații despre dvs. din fișele dvs. medicale până la 1 an de la includerea dvs. în studiu; acestea includ informații înainte și după includerea dvs. </w:t>
                            </w:r>
                            <w:r w:rsidRPr="00664E3C">
                              <w:rPr>
                                <w:rFonts w:cstheme="minorHAnsi"/>
                                <w:szCs w:val="22"/>
                              </w:rPr>
                              <w:t xml:space="preserve">Unele dintre datele colectate pentru studiu sunt deja colectate ca parte a îngrijirii medicale zilnice și în curs de desfășurare. Cu permisiunea dvs., vom utiliza aceste date colectate în mod obișnuit </w:t>
                            </w:r>
                            <w:r w:rsidR="00B127CD" w:rsidRPr="00664E3C">
                              <w:rPr>
                                <w:rFonts w:cstheme="minorHAnsi"/>
                                <w:szCs w:val="22"/>
                              </w:rPr>
                              <w:t xml:space="preserve">și </w:t>
                            </w:r>
                            <w:r w:rsidRPr="00664E3C">
                              <w:rPr>
                                <w:rFonts w:cstheme="minorHAnsi"/>
                                <w:szCs w:val="22"/>
                              </w:rPr>
                              <w:t xml:space="preserve">deținute de </w:t>
                            </w:r>
                            <w:r w:rsidR="00B127CD" w:rsidRPr="00664E3C">
                              <w:rPr>
                                <w:szCs w:val="22"/>
                              </w:rPr>
                              <w:t>Intensive Care National Health Audit &amp; Research Centre (ICNARC), NHS Digital, UK Health Security Agency</w:t>
                            </w:r>
                            <w:r w:rsidRPr="00664E3C">
                              <w:rPr>
                                <w:szCs w:val="22"/>
                              </w:rPr>
                              <w:t>, baze de date genetice și alte baze de date de cercetare (dacă le-ați furnizat informațiile/probele dvs.). Vom păstra aceste informații timp de cel puțin 10 ani după externare</w:t>
                            </w:r>
                            <w:r w:rsidR="00B127CD" w:rsidRPr="00664E3C">
                              <w:rPr>
                                <w:szCs w:val="22"/>
                              </w:rPr>
                              <w:t>a dvs</w:t>
                            </w:r>
                            <w:r w:rsidRPr="00664E3C">
                              <w:rPr>
                                <w:szCs w:val="22"/>
                              </w:rPr>
                              <w:t>. Toate datele dvs. care au fost colectate vor fi pseudonimizate, ceea ce înseamnă că datele dvs. vor primi un număr de referință și, prin urmare, nu veți putea fi identificat</w:t>
                            </w:r>
                            <w:r w:rsidR="00B127CD" w:rsidRPr="00664E3C">
                              <w:rPr>
                                <w:szCs w:val="22"/>
                              </w:rPr>
                              <w:t>(ă)</w:t>
                            </w:r>
                            <w:r w:rsidRPr="00664E3C">
                              <w:rPr>
                                <w:szCs w:val="22"/>
                              </w:rPr>
                              <w:t xml:space="preserve"> direct prin acesta.</w:t>
                            </w:r>
                          </w:p>
                          <w:p w14:paraId="3593D4FE" w14:textId="77777777" w:rsidR="007B7780" w:rsidRPr="00664E3C" w:rsidRDefault="007B7780">
                            <w:pPr>
                              <w:spacing w:after="0" w:line="240" w:lineRule="auto"/>
                              <w:jc w:val="both"/>
                              <w:rPr>
                                <w:rFonts w:cstheme="minorHAnsi"/>
                                <w:color w:val="000000" w:themeColor="text1"/>
                                <w:sz w:val="22"/>
                                <w:szCs w:val="22"/>
                              </w:rPr>
                            </w:pPr>
                          </w:p>
                          <w:p w14:paraId="035EEECB" w14:textId="77777777" w:rsidR="007B7780" w:rsidRPr="00664E3C" w:rsidRDefault="00157AE3">
                            <w:pPr>
                              <w:pStyle w:val="P68B1DB1-Normal5"/>
                              <w:spacing w:after="0" w:line="240" w:lineRule="auto"/>
                              <w:jc w:val="both"/>
                              <w:rPr>
                                <w:szCs w:val="22"/>
                              </w:rPr>
                            </w:pPr>
                            <w:r w:rsidRPr="00664E3C">
                              <w:rPr>
                                <w:szCs w:val="22"/>
                              </w:rPr>
                              <w:t>Dacă nu doriți să participați la acest studiu, nu vor fi colectate informații suplimentare despre dvs. pentru studiu, iar medicii vor continua să vă ofere orice tratament medical este necesar.</w:t>
                            </w:r>
                          </w:p>
                          <w:p w14:paraId="72E71B11" w14:textId="77777777" w:rsidR="007B7780" w:rsidRDefault="007B7780">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48" style="position:absolute;left:0;text-align:left;margin-left:-35.7pt;margin-top:18.8pt;width:520.35pt;height:679.9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5IhigIAAKMFAAAOAAAAZHJzL2Uyb0RvYy54bWysVMFu2zAMvQ/YPwi6r7azJOuCOkXQosOA&#10;oi3aDj0rshQLkEVNUmJnXz9KdpyuLVZg2EUWRfKRfCZ5dt41muyE8wpMSYuTnBJhOFTKbEr64/Hq&#10;0yklPjBTMQ1GlHQvPD1ffvxw1tqFmEANuhKOIIjxi9aWtA7BLrLM81o0zJ+AFQaVElzDAopuk1WO&#10;tYje6GyS5/OsBVdZB1x4j6+XvZIuE76UgodbKb0IRJcUcwvpdOlcxzNbnrHFxjFbKz6kwf4hi4Yp&#10;g0FHqEsWGNk69QqqUdyBBxlOODQZSKm4SDVgNUX+opqHmlmRakFyvB1p8v8Plt/sHuydQxpa6xce&#10;r7GKTromfjE/0iWy9iNZoguE4+N8np9OpzNKOOpO559nRfEl0pkd3a3z4ZuAhsRLSR1sTXWPvyQx&#10;xXbXPvT2B7sY0oNW1ZXSOgmxDcSFdmTH8AeuN5Mhwh9W2rznyDgXJhSvnTHZ6J0di0+3sNciYmpz&#10;LyRRFZY7SUmnvjwmdMBN8WtWiT7PYpbnqbUQfvRIzCTAaC2xwhG7+Bt2T9FgH11FauvROX/fefRI&#10;kcGE0blRBtxbAHpkS/b2B5J6aiJLoVt3yA1O/TQSG5/WUO3vHHHQz5m3/Erhr79mPtwxh4OFI4jL&#10;ItziITW0JYXhRkkN7tdb79Ee+x21lLQ4qCX1P7fMCUr0d4OT8LWYTuNkJ2E6+zJBwT3XrJ9rzLa5&#10;AGylAteS5eka7YM+XKWD5gl3yipGRRUzHGOXlAd3EC5Cv0BwK3GxWiUznGbLwrV5sDyCR6JjVz92&#10;T8zZof8Djs4NHIaaLV5MQG8bPQ2stgGkSuNx5HX4BbgJUi8NWyuumudysjru1uVvAAAA//8DAFBL&#10;AwQUAAYACAAAACEAj6pfldwAAAALAQAADwAAAGRycy9kb3ducmV2LnhtbEyPwU6EMBRF9yb+Q/NM&#10;3M0UREGQMjEmfsCg7gt9Q4n0FdoOg369daXLl3ty73n1YTMTW9H50ZKAdJ8AQ+qtGmkQ8P72unsE&#10;5oMkJSdLKOALPRya66taVspe6IhrGwYWS8hXUoAOYa44971GI/3ezkgxO1lnZIinG7hy8hLLzcTv&#10;kiTnRo4UF7Sc8UVj/9mejQCn1Nad2qP8+KZUL8u6FGrJhbi92Z6fgAXcwh8Mv/pRHZro1NkzKc8m&#10;AbsivY+ogKzIgUWgzMsMWBfJrCwegDc1//9D8wMAAP//AwBQSwECLQAUAAYACAAAACEAtoM4kv4A&#10;AADhAQAAEwAAAAAAAAAAAAAAAAAAAAAAW0NvbnRlbnRfVHlwZXNdLnhtbFBLAQItABQABgAIAAAA&#10;IQA4/SH/1gAAAJQBAAALAAAAAAAAAAAAAAAAAC8BAABfcmVscy8ucmVsc1BLAQItABQABgAIAAAA&#10;IQCBr5IhigIAAKMFAAAOAAAAAAAAAAAAAAAAAC4CAABkcnMvZTJvRG9jLnhtbFBLAQItABQABgAI&#10;AAAAIQCPql+V3AAAAAsBAAAPAAAAAAAAAAAAAAAAAOQEAABkcnMvZG93bnJldi54bWxQSwUGAAAA&#10;AAQABADzAAAA7QUAAAAA&#10;" fillcolor="#fbeec9 [3214]" strokecolor="#f0a22e [3204]" strokeweight="2pt">
                <v:textbox>
                  <w:txbxContent>
                    <w:p w14:paraId="6176CAB6" w14:textId="5794FCF5" w:rsidR="007B7780" w:rsidRPr="00664E3C" w:rsidRDefault="00157AE3" w:rsidP="00664E3C">
                      <w:pPr>
                        <w:pStyle w:val="P68B1DB1-Normal4"/>
                        <w:spacing w:after="0" w:line="240" w:lineRule="auto"/>
                        <w:jc w:val="both"/>
                        <w:rPr>
                          <w:szCs w:val="22"/>
                        </w:rPr>
                      </w:pPr>
                      <w:r w:rsidRPr="00664E3C">
                        <w:rPr>
                          <w:szCs w:val="22"/>
                        </w:rPr>
                        <w:t xml:space="preserve">Aceste probe vor fi trimise la un laborator central pentru depozitare. Probele vor fi </w:t>
                      </w:r>
                      <w:r w:rsidR="00BC4C4C" w:rsidRPr="00664E3C">
                        <w:rPr>
                          <w:szCs w:val="22"/>
                        </w:rPr>
                        <w:t xml:space="preserve">depozitate </w:t>
                      </w:r>
                      <w:r w:rsidRPr="00664E3C">
                        <w:rPr>
                          <w:szCs w:val="22"/>
                        </w:rPr>
                        <w:t xml:space="preserve">fără ca numele dvs. să fie </w:t>
                      </w:r>
                      <w:r w:rsidR="00BC4C4C" w:rsidRPr="00664E3C">
                        <w:rPr>
                          <w:szCs w:val="22"/>
                        </w:rPr>
                        <w:t xml:space="preserve">trecut </w:t>
                      </w:r>
                      <w:r w:rsidRPr="00664E3C">
                        <w:rPr>
                          <w:szCs w:val="22"/>
                        </w:rPr>
                        <w:t xml:space="preserve">pe ele, doar un cod </w:t>
                      </w:r>
                      <w:r w:rsidRPr="00664E3C">
                        <w:rPr>
                          <w:rFonts w:cs="Calibri"/>
                          <w:szCs w:val="22"/>
                        </w:rPr>
                        <w:t>va fi păstrat în siguranță și nu se vor face încercări de a vă identifica</w:t>
                      </w:r>
                      <w:r w:rsidRPr="00664E3C">
                        <w:rPr>
                          <w:szCs w:val="22"/>
                        </w:rPr>
                        <w:t>. Probele sunt întotdeauna depozitate în conformitate cu reglementările corespunzătoare.</w:t>
                      </w:r>
                    </w:p>
                    <w:p w14:paraId="0B2430DE" w14:textId="77777777" w:rsidR="00664E3C" w:rsidRPr="00664E3C" w:rsidRDefault="00157AE3" w:rsidP="00664E3C">
                      <w:pPr>
                        <w:pStyle w:val="P68B1DB1-Normal4"/>
                        <w:jc w:val="both"/>
                        <w:rPr>
                          <w:szCs w:val="22"/>
                        </w:rPr>
                      </w:pPr>
                      <w:r w:rsidRPr="00664E3C">
                        <w:rPr>
                          <w:szCs w:val="22"/>
                        </w:rPr>
                        <w:t xml:space="preserve">De asemenea, vă întrebăm dacă sunteți </w:t>
                      </w:r>
                      <w:r w:rsidR="00BC4C4C" w:rsidRPr="00664E3C">
                        <w:rPr>
                          <w:szCs w:val="22"/>
                        </w:rPr>
                        <w:t>de acord ca</w:t>
                      </w:r>
                      <w:r w:rsidRPr="00664E3C">
                        <w:rPr>
                          <w:szCs w:val="22"/>
                        </w:rPr>
                        <w:t xml:space="preserve"> aceste probe </w:t>
                      </w:r>
                      <w:r w:rsidR="00BC4C4C" w:rsidRPr="00664E3C">
                        <w:rPr>
                          <w:szCs w:val="22"/>
                        </w:rPr>
                        <w:t xml:space="preserve">prelevate </w:t>
                      </w:r>
                      <w:r w:rsidRPr="00664E3C">
                        <w:rPr>
                          <w:szCs w:val="22"/>
                        </w:rPr>
                        <w:t xml:space="preserve">în timpul studiului </w:t>
                      </w:r>
                      <w:r w:rsidR="00BC4C4C" w:rsidRPr="00664E3C">
                        <w:rPr>
                          <w:szCs w:val="22"/>
                        </w:rPr>
                        <w:t xml:space="preserve">să </w:t>
                      </w:r>
                      <w:r w:rsidRPr="00664E3C">
                        <w:rPr>
                          <w:szCs w:val="22"/>
                        </w:rPr>
                        <w:t>fi</w:t>
                      </w:r>
                      <w:r w:rsidR="00BC4C4C" w:rsidRPr="00664E3C">
                        <w:rPr>
                          <w:szCs w:val="22"/>
                        </w:rPr>
                        <w:t>e</w:t>
                      </w:r>
                      <w:r w:rsidRPr="00664E3C">
                        <w:rPr>
                          <w:szCs w:val="22"/>
                        </w:rPr>
                        <w:t xml:space="preserve"> </w:t>
                      </w:r>
                      <w:r w:rsidR="00BC4C4C" w:rsidRPr="00664E3C">
                        <w:rPr>
                          <w:szCs w:val="22"/>
                        </w:rPr>
                        <w:t xml:space="preserve">depozitate </w:t>
                      </w:r>
                      <w:r w:rsidRPr="00664E3C">
                        <w:rPr>
                          <w:szCs w:val="22"/>
                        </w:rPr>
                        <w:t xml:space="preserve">pe termen nelimitat și utilizate pentru alte proiecte de cercetare aprobate din punct de vedere etic, după cum este necesar. Testele viitoare pot implica analize genetice. Este posibil să </w:t>
                      </w:r>
                      <w:r w:rsidR="00BC4C4C" w:rsidRPr="00664E3C">
                        <w:rPr>
                          <w:szCs w:val="22"/>
                        </w:rPr>
                        <w:t>partajăm probe</w:t>
                      </w:r>
                      <w:r w:rsidRPr="00664E3C">
                        <w:rPr>
                          <w:szCs w:val="22"/>
                        </w:rPr>
                        <w:t xml:space="preserve"> cu alți investigatori sau </w:t>
                      </w:r>
                      <w:r w:rsidR="00BC4C4C" w:rsidRPr="00664E3C">
                        <w:rPr>
                          <w:szCs w:val="22"/>
                        </w:rPr>
                        <w:t xml:space="preserve">cu alte </w:t>
                      </w:r>
                      <w:r w:rsidRPr="00664E3C">
                        <w:rPr>
                          <w:szCs w:val="22"/>
                        </w:rPr>
                        <w:t xml:space="preserve">organizații comerciale din </w:t>
                      </w:r>
                      <w:r w:rsidR="00BC4C4C" w:rsidRPr="00664E3C">
                        <w:rPr>
                          <w:szCs w:val="22"/>
                        </w:rPr>
                        <w:t>Regatul Unit</w:t>
                      </w:r>
                      <w:r w:rsidRPr="00664E3C">
                        <w:rPr>
                          <w:szCs w:val="22"/>
                        </w:rPr>
                        <w:t xml:space="preserve"> sau la nivel internațional, pentru a ajuta la înțelegerea bolilor critice și pentru a îmbunătăți tratamentele în viitor. Dacă se întâmplă acest lucru, acolo unde </w:t>
                      </w:r>
                      <w:r w:rsidRPr="00664E3C">
                        <w:rPr>
                          <w:szCs w:val="22"/>
                        </w:rPr>
                        <w:t xml:space="preserve">este posibil, probele partajate </w:t>
                      </w:r>
                      <w:r w:rsidR="0075502C" w:rsidRPr="00664E3C">
                        <w:rPr>
                          <w:szCs w:val="22"/>
                        </w:rPr>
                        <w:t xml:space="preserve">vor </w:t>
                      </w:r>
                      <w:r w:rsidRPr="00664E3C">
                        <w:rPr>
                          <w:szCs w:val="22"/>
                        </w:rPr>
                        <w:t xml:space="preserve">fi anonime, iar </w:t>
                      </w:r>
                      <w:r w:rsidR="0075502C" w:rsidRPr="00664E3C">
                        <w:rPr>
                          <w:szCs w:val="22"/>
                        </w:rPr>
                        <w:t xml:space="preserve">investigatorii externi </w:t>
                      </w:r>
                      <w:r w:rsidRPr="00664E3C">
                        <w:rPr>
                          <w:szCs w:val="22"/>
                        </w:rPr>
                        <w:t xml:space="preserve">sau organizațiile externe nu </w:t>
                      </w:r>
                      <w:r w:rsidR="0075502C" w:rsidRPr="00664E3C">
                        <w:rPr>
                          <w:szCs w:val="22"/>
                        </w:rPr>
                        <w:t xml:space="preserve">vă vor </w:t>
                      </w:r>
                      <w:r w:rsidRPr="00664E3C">
                        <w:rPr>
                          <w:szCs w:val="22"/>
                        </w:rPr>
                        <w:t>putea identific</w:t>
                      </w:r>
                      <w:r w:rsidR="0075502C" w:rsidRPr="00664E3C">
                        <w:rPr>
                          <w:szCs w:val="22"/>
                        </w:rPr>
                        <w:t>a</w:t>
                      </w:r>
                      <w:r w:rsidRPr="00664E3C">
                        <w:rPr>
                          <w:szCs w:val="22"/>
                        </w:rPr>
                        <w:t xml:space="preserve">. </w:t>
                      </w:r>
                      <w:r w:rsidR="0075502C" w:rsidRPr="00664E3C">
                        <w:rPr>
                          <w:szCs w:val="22"/>
                        </w:rPr>
                        <w:t>De asemenea, cu permisiunea dvs., d</w:t>
                      </w:r>
                      <w:r w:rsidRPr="00664E3C">
                        <w:rPr>
                          <w:szCs w:val="22"/>
                        </w:rPr>
                        <w:t>atele anonimizate colectate ca parte a studiului pot fi utilizate pentru a înțelege analizele probelor.</w:t>
                      </w:r>
                    </w:p>
                    <w:p w14:paraId="4325B33F" w14:textId="3A3129FA" w:rsidR="007B7780" w:rsidRPr="00664E3C" w:rsidRDefault="00157AE3" w:rsidP="00664E3C">
                      <w:pPr>
                        <w:pStyle w:val="P68B1DB1-Normal4"/>
                        <w:jc w:val="both"/>
                        <w:rPr>
                          <w:szCs w:val="22"/>
                        </w:rPr>
                      </w:pPr>
                      <w:r w:rsidRPr="00664E3C">
                        <w:rPr>
                          <w:szCs w:val="22"/>
                        </w:rPr>
                        <w:t xml:space="preserve">Înainte de a părăsi spitalul, vă vom </w:t>
                      </w:r>
                      <w:r w:rsidR="003732F8" w:rsidRPr="00664E3C">
                        <w:rPr>
                          <w:szCs w:val="22"/>
                        </w:rPr>
                        <w:t xml:space="preserve">solicita </w:t>
                      </w:r>
                      <w:r w:rsidRPr="00664E3C">
                        <w:rPr>
                          <w:szCs w:val="22"/>
                        </w:rPr>
                        <w:t xml:space="preserve">să efectuați câteva exerciții </w:t>
                      </w:r>
                      <w:r w:rsidR="003732F8" w:rsidRPr="00664E3C">
                        <w:rPr>
                          <w:szCs w:val="22"/>
                        </w:rPr>
                        <w:t xml:space="preserve">pentru a vedea cât de bine vă puteți deplasa </w:t>
                      </w:r>
                      <w:r w:rsidRPr="00664E3C">
                        <w:rPr>
                          <w:szCs w:val="22"/>
                        </w:rPr>
                        <w:t>ș</w:t>
                      </w:r>
                      <w:r w:rsidRPr="00664E3C">
                        <w:rPr>
                          <w:szCs w:val="22"/>
                        </w:rPr>
                        <w:t xml:space="preserve">i vă </w:t>
                      </w:r>
                      <w:r w:rsidR="003732F8" w:rsidRPr="00664E3C">
                        <w:rPr>
                          <w:szCs w:val="22"/>
                        </w:rPr>
                        <w:t>vom adresa</w:t>
                      </w:r>
                      <w:r w:rsidRPr="00664E3C">
                        <w:rPr>
                          <w:szCs w:val="22"/>
                        </w:rPr>
                        <w:t xml:space="preserve"> câteva întrebări pentru a vedea cât de bine </w:t>
                      </w:r>
                      <w:r w:rsidR="003732F8" w:rsidRPr="00664E3C">
                        <w:rPr>
                          <w:szCs w:val="22"/>
                        </w:rPr>
                        <w:t>puteți</w:t>
                      </w:r>
                      <w:r w:rsidRPr="00664E3C">
                        <w:rPr>
                          <w:szCs w:val="22"/>
                        </w:rPr>
                        <w:t xml:space="preserve"> să înțelegeți și să vă amintiți lucrurile. De asemenea, vom afla cum </w:t>
                      </w:r>
                      <w:r w:rsidR="003732F8" w:rsidRPr="00664E3C">
                        <w:rPr>
                          <w:szCs w:val="22"/>
                        </w:rPr>
                        <w:t>vă simțiți</w:t>
                      </w:r>
                      <w:r w:rsidRPr="00664E3C">
                        <w:rPr>
                          <w:szCs w:val="22"/>
                        </w:rPr>
                        <w:t>. Un cercetător va colecta date despre dvs. pentru studiu.</w:t>
                      </w:r>
                    </w:p>
                    <w:p w14:paraId="0F1463CE" w14:textId="06736E59" w:rsidR="007B7780" w:rsidRPr="00664E3C" w:rsidRDefault="00157AE3" w:rsidP="00664E3C">
                      <w:pPr>
                        <w:pStyle w:val="P68B1DB1-Normal4"/>
                        <w:spacing w:after="0" w:line="240" w:lineRule="auto"/>
                        <w:jc w:val="both"/>
                        <w:rPr>
                          <w:szCs w:val="22"/>
                        </w:rPr>
                      </w:pPr>
                      <w:r w:rsidRPr="00664E3C">
                        <w:rPr>
                          <w:szCs w:val="22"/>
                        </w:rPr>
                        <w:t xml:space="preserve">Vă vom contacta medicul de familie pentru a-l informa cu privire la participarea dvs. la studiu. După terminarea tratamentului, este posibil să vă contactăm la 3 </w:t>
                      </w:r>
                      <w:r w:rsidR="003732F8" w:rsidRPr="00664E3C">
                        <w:rPr>
                          <w:szCs w:val="22"/>
                        </w:rPr>
                        <w:t xml:space="preserve">luni </w:t>
                      </w:r>
                      <w:r w:rsidRPr="00664E3C">
                        <w:rPr>
                          <w:szCs w:val="22"/>
                        </w:rPr>
                        <w:t>ș</w:t>
                      </w:r>
                      <w:r w:rsidRPr="00664E3C">
                        <w:rPr>
                          <w:szCs w:val="22"/>
                        </w:rPr>
                        <w:t xml:space="preserve">i </w:t>
                      </w:r>
                      <w:r w:rsidR="003732F8" w:rsidRPr="00664E3C">
                        <w:rPr>
                          <w:szCs w:val="22"/>
                        </w:rPr>
                        <w:t xml:space="preserve">la </w:t>
                      </w:r>
                      <w:r w:rsidRPr="00664E3C">
                        <w:rPr>
                          <w:szCs w:val="22"/>
                        </w:rPr>
                        <w:t>6 luni după ce ați început studiul</w:t>
                      </w:r>
                      <w:r w:rsidR="007B5698" w:rsidRPr="00664E3C">
                        <w:rPr>
                          <w:szCs w:val="22"/>
                        </w:rPr>
                        <w:t>,</w:t>
                      </w:r>
                      <w:r w:rsidRPr="00664E3C">
                        <w:rPr>
                          <w:szCs w:val="22"/>
                        </w:rPr>
                        <w:t xml:space="preserve"> </w:t>
                      </w:r>
                      <w:r w:rsidR="007B5698" w:rsidRPr="00664E3C">
                        <w:rPr>
                          <w:szCs w:val="22"/>
                        </w:rPr>
                        <w:t xml:space="preserve">prin intermediul </w:t>
                      </w:r>
                      <w:r w:rsidRPr="00664E3C">
                        <w:rPr>
                          <w:szCs w:val="22"/>
                        </w:rPr>
                        <w:t>un</w:t>
                      </w:r>
                      <w:r w:rsidR="007B5698" w:rsidRPr="00664E3C">
                        <w:rPr>
                          <w:szCs w:val="22"/>
                        </w:rPr>
                        <w:t>ui</w:t>
                      </w:r>
                      <w:r w:rsidRPr="00664E3C">
                        <w:rPr>
                          <w:szCs w:val="22"/>
                        </w:rPr>
                        <w:t xml:space="preserve"> apel telefonic sau </w:t>
                      </w:r>
                      <w:r w:rsidR="007B5698" w:rsidRPr="00664E3C">
                        <w:rPr>
                          <w:szCs w:val="22"/>
                        </w:rPr>
                        <w:t xml:space="preserve">al </w:t>
                      </w:r>
                      <w:r w:rsidRPr="00664E3C">
                        <w:rPr>
                          <w:szCs w:val="22"/>
                        </w:rPr>
                        <w:t>un</w:t>
                      </w:r>
                      <w:r w:rsidR="007B5698" w:rsidRPr="00664E3C">
                        <w:rPr>
                          <w:szCs w:val="22"/>
                        </w:rPr>
                        <w:t>ui</w:t>
                      </w:r>
                      <w:r w:rsidRPr="00664E3C">
                        <w:rPr>
                          <w:szCs w:val="22"/>
                        </w:rPr>
                        <w:t xml:space="preserve"> e-mail</w:t>
                      </w:r>
                      <w:r w:rsidR="007B5698" w:rsidRPr="00664E3C">
                        <w:rPr>
                          <w:szCs w:val="22"/>
                        </w:rPr>
                        <w:t>,</w:t>
                      </w:r>
                      <w:r w:rsidRPr="00664E3C">
                        <w:rPr>
                          <w:szCs w:val="22"/>
                        </w:rPr>
                        <w:t xml:space="preserve"> pentru a vă </w:t>
                      </w:r>
                      <w:r w:rsidR="007B5698" w:rsidRPr="00664E3C">
                        <w:rPr>
                          <w:szCs w:val="22"/>
                        </w:rPr>
                        <w:t xml:space="preserve">adresa </w:t>
                      </w:r>
                      <w:r w:rsidRPr="00664E3C">
                        <w:rPr>
                          <w:szCs w:val="22"/>
                        </w:rPr>
                        <w:t>întreb</w:t>
                      </w:r>
                      <w:r w:rsidR="007B5698" w:rsidRPr="00664E3C">
                        <w:rPr>
                          <w:szCs w:val="22"/>
                        </w:rPr>
                        <w:t>ări</w:t>
                      </w:r>
                      <w:r w:rsidRPr="00664E3C">
                        <w:rPr>
                          <w:szCs w:val="22"/>
                        </w:rPr>
                        <w:t xml:space="preserve"> despre calitatea vieții </w:t>
                      </w:r>
                      <w:r w:rsidR="007B5698" w:rsidRPr="00664E3C">
                        <w:rPr>
                          <w:szCs w:val="22"/>
                        </w:rPr>
                        <w:t xml:space="preserve">dvs. </w:t>
                      </w:r>
                      <w:r w:rsidRPr="00664E3C">
                        <w:rPr>
                          <w:szCs w:val="22"/>
                        </w:rPr>
                        <w:t>ș</w:t>
                      </w:r>
                      <w:r w:rsidRPr="00664E3C">
                        <w:rPr>
                          <w:szCs w:val="22"/>
                        </w:rPr>
                        <w:t xml:space="preserve">i </w:t>
                      </w:r>
                      <w:r w:rsidR="007B5698" w:rsidRPr="00664E3C">
                        <w:rPr>
                          <w:szCs w:val="22"/>
                        </w:rPr>
                        <w:t xml:space="preserve">despre starea </w:t>
                      </w:r>
                      <w:r w:rsidRPr="00664E3C">
                        <w:rPr>
                          <w:szCs w:val="22"/>
                        </w:rPr>
                        <w:t>dvs.</w:t>
                      </w:r>
                      <w:r w:rsidR="007B5698" w:rsidRPr="00664E3C">
                        <w:rPr>
                          <w:szCs w:val="22"/>
                        </w:rPr>
                        <w:t xml:space="preserve"> de bine</w:t>
                      </w:r>
                      <w:r w:rsidRPr="00664E3C">
                        <w:rPr>
                          <w:szCs w:val="22"/>
                        </w:rPr>
                        <w:t>, utilizând chestionare pentru a verifica cum vă simțiți. De asemenea, putem colecta aceste informații utilizând un link electronic (opțional). Acest lucru ne ajută să vedem efectele pe termen lung ale tratamentelor. Completarea chestionarelor va dura aproximativ 40 de minute. Participarea la aceste chestionare este opțională, astfel încât puteți participa în continuare la studiu în spital, chiar dacă nu doriți să răspundeți la aceste chestionare. D</w:t>
                      </w:r>
                      <w:r w:rsidRPr="00664E3C">
                        <w:rPr>
                          <w:szCs w:val="22"/>
                        </w:rPr>
                        <w:t xml:space="preserve">acă vă simțiți prea rău pentru a face acest lucru, atunci un membru al familiei, un prieten sau un îngrijitor vă poate ajuta să le </w:t>
                      </w:r>
                      <w:r w:rsidR="007B5698" w:rsidRPr="00664E3C">
                        <w:rPr>
                          <w:szCs w:val="22"/>
                        </w:rPr>
                        <w:t xml:space="preserve">completați </w:t>
                      </w:r>
                      <w:r w:rsidRPr="00664E3C">
                        <w:rPr>
                          <w:szCs w:val="22"/>
                        </w:rPr>
                        <w:t>în numele dvs. În mod ideal, vă rugăm să rugați aceeași persoană să vă ajute de fiecare dată.</w:t>
                      </w:r>
                    </w:p>
                    <w:p w14:paraId="019B157C" w14:textId="0B85029B" w:rsidR="007B7780" w:rsidRPr="00664E3C" w:rsidRDefault="00157AE3">
                      <w:pPr>
                        <w:pStyle w:val="P68B1DB1-Normal4"/>
                        <w:spacing w:after="0" w:line="240" w:lineRule="auto"/>
                        <w:jc w:val="both"/>
                        <w:rPr>
                          <w:rFonts w:cstheme="minorHAnsi"/>
                          <w:szCs w:val="22"/>
                        </w:rPr>
                      </w:pPr>
                      <w:r w:rsidRPr="00664E3C">
                        <w:rPr>
                          <w:szCs w:val="22"/>
                        </w:rPr>
                        <w:t xml:space="preserve">Pentru a ne asigura că putem afla efectele tratamentului de studiu, vom colecta informații despre dvs. din fișele dvs. medicale până la 1 an de la includerea dvs. în studiu; acestea includ informații înainte și după includerea dvs. </w:t>
                      </w:r>
                      <w:r w:rsidRPr="00664E3C">
                        <w:rPr>
                          <w:rFonts w:cstheme="minorHAnsi"/>
                          <w:szCs w:val="22"/>
                        </w:rPr>
                        <w:t xml:space="preserve">Unele dintre datele colectate pentru studiu sunt deja colectate ca parte a îngrijirii medicale zilnice și în curs de desfășurare. Cu permisiunea dvs., vom utiliza aceste date colectate în mod obișnuit </w:t>
                      </w:r>
                      <w:r w:rsidR="00B127CD" w:rsidRPr="00664E3C">
                        <w:rPr>
                          <w:rFonts w:cstheme="minorHAnsi"/>
                          <w:szCs w:val="22"/>
                        </w:rPr>
                        <w:t xml:space="preserve">și </w:t>
                      </w:r>
                      <w:r w:rsidRPr="00664E3C">
                        <w:rPr>
                          <w:rFonts w:cstheme="minorHAnsi"/>
                          <w:szCs w:val="22"/>
                        </w:rPr>
                        <w:t xml:space="preserve">deținute de </w:t>
                      </w:r>
                      <w:r w:rsidR="00B127CD" w:rsidRPr="00664E3C">
                        <w:rPr>
                          <w:szCs w:val="22"/>
                        </w:rPr>
                        <w:t>Intensive Care National Health Audit &amp; Research Centre (ICNARC), NHS Digital, UK Health Security Agency</w:t>
                      </w:r>
                      <w:r w:rsidRPr="00664E3C">
                        <w:rPr>
                          <w:szCs w:val="22"/>
                        </w:rPr>
                        <w:t>, baze de date genetice și alte baze de date de cercetare (dacă le-ați furnizat informațiile/probele dvs.). Vom păstra aceste informații timp de cel puțin 10 ani după externare</w:t>
                      </w:r>
                      <w:r w:rsidR="00B127CD" w:rsidRPr="00664E3C">
                        <w:rPr>
                          <w:szCs w:val="22"/>
                        </w:rPr>
                        <w:t>a dvs</w:t>
                      </w:r>
                      <w:r w:rsidRPr="00664E3C">
                        <w:rPr>
                          <w:szCs w:val="22"/>
                        </w:rPr>
                        <w:t>. Toate datele dvs. care au fost colectate vor fi pseudonimizate, ceea ce înseamnă că datele dvs. vor primi un număr de referință și, prin urmare, nu veți putea fi identificat</w:t>
                      </w:r>
                      <w:r w:rsidR="00B127CD" w:rsidRPr="00664E3C">
                        <w:rPr>
                          <w:szCs w:val="22"/>
                        </w:rPr>
                        <w:t>(ă)</w:t>
                      </w:r>
                      <w:r w:rsidRPr="00664E3C">
                        <w:rPr>
                          <w:szCs w:val="22"/>
                        </w:rPr>
                        <w:t xml:space="preserve"> direct prin acesta.</w:t>
                      </w:r>
                    </w:p>
                    <w:p w14:paraId="3593D4FE" w14:textId="77777777" w:rsidR="007B7780" w:rsidRPr="00664E3C" w:rsidRDefault="007B7780">
                      <w:pPr>
                        <w:spacing w:after="0" w:line="240" w:lineRule="auto"/>
                        <w:jc w:val="both"/>
                        <w:rPr>
                          <w:rFonts w:cstheme="minorHAnsi"/>
                          <w:color w:val="000000" w:themeColor="text1"/>
                          <w:sz w:val="22"/>
                          <w:szCs w:val="22"/>
                        </w:rPr>
                      </w:pPr>
                    </w:p>
                    <w:p w14:paraId="035EEECB" w14:textId="77777777" w:rsidR="007B7780" w:rsidRPr="00664E3C" w:rsidRDefault="00157AE3">
                      <w:pPr>
                        <w:pStyle w:val="P68B1DB1-Normal5"/>
                        <w:spacing w:after="0" w:line="240" w:lineRule="auto"/>
                        <w:jc w:val="both"/>
                        <w:rPr>
                          <w:szCs w:val="22"/>
                        </w:rPr>
                      </w:pPr>
                      <w:r w:rsidRPr="00664E3C">
                        <w:rPr>
                          <w:szCs w:val="22"/>
                        </w:rPr>
                        <w:t>Dacă nu doriți să participați la acest studiu, nu vor fi colectate informații suplimentare despre dvs. pentru studiu, iar medicii vor continua să vă ofere orice tratament medical este necesar.</w:t>
                      </w:r>
                    </w:p>
                    <w:p w14:paraId="72E71B11" w14:textId="77777777" w:rsidR="007B7780" w:rsidRDefault="007B7780">
                      <w:pPr>
                        <w:jc w:val="center"/>
                        <w:rPr>
                          <w:color w:val="000000" w:themeColor="text1"/>
                        </w:rPr>
                      </w:pPr>
                    </w:p>
                  </w:txbxContent>
                </v:textbox>
                <w10:wrap anchorx="margin"/>
              </v:roundrect>
            </w:pict>
          </mc:Fallback>
        </mc:AlternateContent>
      </w:r>
    </w:p>
    <w:p w14:paraId="6DA7CD5B" w14:textId="2223D8D2" w:rsidR="007B7780" w:rsidRDefault="007B7780">
      <w:pPr>
        <w:jc w:val="center"/>
      </w:pPr>
    </w:p>
    <w:p w14:paraId="75E9E41C" w14:textId="48248841" w:rsidR="007B7780" w:rsidRDefault="007B7780">
      <w:pPr>
        <w:pStyle w:val="P68B1DB1-Normal6"/>
        <w:spacing w:after="0" w:line="240" w:lineRule="auto"/>
      </w:pPr>
    </w:p>
    <w:p w14:paraId="634C52A0" w14:textId="3F655812" w:rsidR="007B7780" w:rsidRDefault="007B7780">
      <w:pPr>
        <w:spacing w:after="0" w:line="240" w:lineRule="auto"/>
        <w:rPr>
          <w:sz w:val="22"/>
        </w:rPr>
      </w:pPr>
    </w:p>
    <w:p w14:paraId="6C71DD5E" w14:textId="0F242995" w:rsidR="007B7780" w:rsidRDefault="007B7780">
      <w:pPr>
        <w:spacing w:after="0" w:line="240" w:lineRule="auto"/>
        <w:rPr>
          <w:sz w:val="22"/>
        </w:rPr>
      </w:pPr>
    </w:p>
    <w:p w14:paraId="0CC2E20E" w14:textId="06A52B68" w:rsidR="007B7780" w:rsidRDefault="007B7780">
      <w:pPr>
        <w:spacing w:after="0" w:line="240" w:lineRule="auto"/>
        <w:rPr>
          <w:sz w:val="22"/>
        </w:rPr>
      </w:pPr>
    </w:p>
    <w:p w14:paraId="23B6AA5C" w14:textId="77777777" w:rsidR="007B7780" w:rsidRDefault="007B7780">
      <w:pPr>
        <w:spacing w:after="0" w:line="240" w:lineRule="auto"/>
        <w:rPr>
          <w:sz w:val="22"/>
        </w:rPr>
      </w:pPr>
    </w:p>
    <w:p w14:paraId="216E0956" w14:textId="41EC4070" w:rsidR="007B7780" w:rsidRDefault="007B7780">
      <w:pPr>
        <w:spacing w:after="0" w:line="240" w:lineRule="auto"/>
        <w:rPr>
          <w:sz w:val="22"/>
        </w:rPr>
      </w:pPr>
    </w:p>
    <w:p w14:paraId="75B5F180" w14:textId="77777777" w:rsidR="007B7780" w:rsidRDefault="007B7780">
      <w:pPr>
        <w:spacing w:after="0" w:line="240" w:lineRule="auto"/>
        <w:rPr>
          <w:sz w:val="22"/>
        </w:rPr>
      </w:pPr>
    </w:p>
    <w:p w14:paraId="48EFAB85" w14:textId="6C8E4380" w:rsidR="007B7780" w:rsidRDefault="007B7780">
      <w:pPr>
        <w:spacing w:after="0" w:line="240" w:lineRule="auto"/>
        <w:rPr>
          <w:sz w:val="22"/>
        </w:rPr>
      </w:pPr>
    </w:p>
    <w:p w14:paraId="20E93ABF" w14:textId="77777777" w:rsidR="007B7780" w:rsidRDefault="007B7780">
      <w:pPr>
        <w:spacing w:after="0" w:line="240" w:lineRule="auto"/>
        <w:rPr>
          <w:sz w:val="22"/>
        </w:rPr>
      </w:pPr>
    </w:p>
    <w:p w14:paraId="6872A246" w14:textId="77777777" w:rsidR="007B7780" w:rsidRDefault="007B7780">
      <w:pPr>
        <w:spacing w:after="0" w:line="240" w:lineRule="auto"/>
        <w:rPr>
          <w:sz w:val="22"/>
        </w:rPr>
      </w:pPr>
    </w:p>
    <w:p w14:paraId="6E7DEE8D" w14:textId="77777777" w:rsidR="007B7780" w:rsidRDefault="007B7780">
      <w:pPr>
        <w:spacing w:after="0" w:line="240" w:lineRule="auto"/>
        <w:rPr>
          <w:sz w:val="22"/>
        </w:rPr>
      </w:pPr>
    </w:p>
    <w:p w14:paraId="4FC60763" w14:textId="77777777" w:rsidR="007B7780" w:rsidRDefault="007B7780">
      <w:pPr>
        <w:spacing w:after="0" w:line="240" w:lineRule="auto"/>
        <w:rPr>
          <w:sz w:val="22"/>
        </w:rPr>
      </w:pPr>
    </w:p>
    <w:p w14:paraId="1DD24E68" w14:textId="77777777" w:rsidR="007B7780" w:rsidRDefault="007B7780">
      <w:pPr>
        <w:spacing w:after="0" w:line="240" w:lineRule="auto"/>
        <w:rPr>
          <w:sz w:val="22"/>
        </w:rPr>
      </w:pPr>
    </w:p>
    <w:p w14:paraId="0BF03EB7" w14:textId="77777777" w:rsidR="007B7780" w:rsidRDefault="007B7780">
      <w:pPr>
        <w:spacing w:after="0" w:line="240" w:lineRule="auto"/>
        <w:rPr>
          <w:sz w:val="22"/>
        </w:rPr>
      </w:pPr>
    </w:p>
    <w:p w14:paraId="6BFC42BA" w14:textId="77777777" w:rsidR="007B7780" w:rsidRDefault="007B7780">
      <w:pPr>
        <w:spacing w:after="0" w:line="240" w:lineRule="auto"/>
        <w:rPr>
          <w:sz w:val="22"/>
        </w:rPr>
      </w:pPr>
    </w:p>
    <w:p w14:paraId="4B12F344" w14:textId="77777777" w:rsidR="007B7780" w:rsidRDefault="007B7780">
      <w:pPr>
        <w:spacing w:after="0" w:line="240" w:lineRule="auto"/>
        <w:rPr>
          <w:sz w:val="22"/>
        </w:rPr>
      </w:pPr>
    </w:p>
    <w:p w14:paraId="1BA5A343" w14:textId="77777777" w:rsidR="007B7780" w:rsidRDefault="007B7780">
      <w:pPr>
        <w:spacing w:after="0" w:line="240" w:lineRule="auto"/>
        <w:rPr>
          <w:sz w:val="22"/>
        </w:rPr>
      </w:pPr>
    </w:p>
    <w:p w14:paraId="7255F441" w14:textId="77777777" w:rsidR="007B7780" w:rsidRDefault="007B7780">
      <w:pPr>
        <w:spacing w:after="0" w:line="240" w:lineRule="auto"/>
        <w:rPr>
          <w:sz w:val="22"/>
        </w:rPr>
      </w:pPr>
    </w:p>
    <w:p w14:paraId="1554AC55" w14:textId="77777777" w:rsidR="007B7780" w:rsidRDefault="007B7780">
      <w:pPr>
        <w:spacing w:after="0" w:line="240" w:lineRule="auto"/>
        <w:rPr>
          <w:sz w:val="22"/>
        </w:rPr>
      </w:pPr>
    </w:p>
    <w:p w14:paraId="539CAC21" w14:textId="77777777" w:rsidR="007B7780" w:rsidRDefault="007B7780">
      <w:pPr>
        <w:spacing w:after="0" w:line="240" w:lineRule="auto"/>
        <w:rPr>
          <w:sz w:val="22"/>
        </w:rPr>
      </w:pPr>
    </w:p>
    <w:p w14:paraId="3D287AA2" w14:textId="77777777" w:rsidR="007B7780" w:rsidRDefault="007B7780">
      <w:pPr>
        <w:spacing w:after="0" w:line="240" w:lineRule="auto"/>
        <w:rPr>
          <w:sz w:val="22"/>
        </w:rPr>
      </w:pPr>
    </w:p>
    <w:p w14:paraId="64A2DFF9" w14:textId="77777777" w:rsidR="007B7780" w:rsidRDefault="007B7780">
      <w:pPr>
        <w:spacing w:after="0" w:line="240" w:lineRule="auto"/>
        <w:rPr>
          <w:sz w:val="22"/>
        </w:rPr>
      </w:pPr>
    </w:p>
    <w:p w14:paraId="174D1205" w14:textId="77777777" w:rsidR="007B7780" w:rsidRDefault="007B7780">
      <w:pPr>
        <w:spacing w:after="0" w:line="240" w:lineRule="auto"/>
        <w:rPr>
          <w:sz w:val="22"/>
        </w:rPr>
      </w:pPr>
    </w:p>
    <w:p w14:paraId="0D727C94" w14:textId="77777777" w:rsidR="007B7780" w:rsidRDefault="007B7780">
      <w:pPr>
        <w:spacing w:after="0" w:line="240" w:lineRule="auto"/>
        <w:rPr>
          <w:sz w:val="22"/>
        </w:rPr>
      </w:pPr>
    </w:p>
    <w:p w14:paraId="3BC295C5" w14:textId="77777777" w:rsidR="007B7780" w:rsidRDefault="007B7780">
      <w:pPr>
        <w:spacing w:after="0" w:line="240" w:lineRule="auto"/>
        <w:rPr>
          <w:sz w:val="22"/>
        </w:rPr>
      </w:pPr>
    </w:p>
    <w:p w14:paraId="00ADFB1D" w14:textId="77777777" w:rsidR="007B7780" w:rsidRDefault="007B7780">
      <w:pPr>
        <w:spacing w:after="0" w:line="240" w:lineRule="auto"/>
        <w:rPr>
          <w:sz w:val="22"/>
        </w:rPr>
      </w:pPr>
    </w:p>
    <w:p w14:paraId="39C15ED0" w14:textId="77777777" w:rsidR="007B7780" w:rsidRDefault="007B7780">
      <w:pPr>
        <w:spacing w:after="0" w:line="240" w:lineRule="auto"/>
        <w:rPr>
          <w:sz w:val="22"/>
        </w:rPr>
      </w:pPr>
    </w:p>
    <w:p w14:paraId="3F68B7B1" w14:textId="77777777" w:rsidR="007B7780" w:rsidRDefault="007B7780">
      <w:pPr>
        <w:spacing w:after="0" w:line="240" w:lineRule="auto"/>
        <w:rPr>
          <w:sz w:val="22"/>
        </w:rPr>
      </w:pPr>
    </w:p>
    <w:p w14:paraId="74096DB1" w14:textId="77777777" w:rsidR="007B7780" w:rsidRDefault="007B7780">
      <w:pPr>
        <w:spacing w:after="0" w:line="240" w:lineRule="auto"/>
        <w:rPr>
          <w:sz w:val="22"/>
        </w:rPr>
      </w:pPr>
    </w:p>
    <w:p w14:paraId="3A4AE918" w14:textId="77777777" w:rsidR="007B7780" w:rsidRDefault="007B7780">
      <w:pPr>
        <w:spacing w:after="0" w:line="240" w:lineRule="auto"/>
        <w:rPr>
          <w:sz w:val="22"/>
        </w:rPr>
      </w:pPr>
    </w:p>
    <w:p w14:paraId="495F4BD2" w14:textId="77777777" w:rsidR="007B7780" w:rsidRDefault="007B7780">
      <w:pPr>
        <w:spacing w:after="0" w:line="240" w:lineRule="auto"/>
        <w:rPr>
          <w:sz w:val="22"/>
        </w:rPr>
      </w:pPr>
    </w:p>
    <w:p w14:paraId="7B1DBE6C" w14:textId="77777777" w:rsidR="007B7780" w:rsidRDefault="007B7780">
      <w:pPr>
        <w:spacing w:after="0" w:line="240" w:lineRule="auto"/>
        <w:rPr>
          <w:sz w:val="22"/>
        </w:rPr>
      </w:pPr>
    </w:p>
    <w:p w14:paraId="2A6905FC" w14:textId="77777777" w:rsidR="007B7780" w:rsidRDefault="007B7780">
      <w:pPr>
        <w:spacing w:after="0" w:line="240" w:lineRule="auto"/>
        <w:rPr>
          <w:sz w:val="22"/>
        </w:rPr>
      </w:pPr>
    </w:p>
    <w:p w14:paraId="10403A26" w14:textId="1513BDAD" w:rsidR="007B7780" w:rsidRDefault="007B7780">
      <w:pPr>
        <w:spacing w:after="0" w:line="240" w:lineRule="auto"/>
        <w:rPr>
          <w:sz w:val="22"/>
        </w:rPr>
      </w:pPr>
    </w:p>
    <w:p w14:paraId="1F853103" w14:textId="16017F39" w:rsidR="007B7780" w:rsidRDefault="007B7780">
      <w:pPr>
        <w:spacing w:after="0" w:line="240" w:lineRule="auto"/>
        <w:rPr>
          <w:sz w:val="22"/>
        </w:rPr>
      </w:pPr>
    </w:p>
    <w:p w14:paraId="609C82D4" w14:textId="21DA0913" w:rsidR="007B7780" w:rsidRDefault="007B7780"/>
    <w:p w14:paraId="111777E0" w14:textId="2739E845" w:rsidR="007B7780" w:rsidRDefault="00157AE3">
      <w:pPr>
        <w:pStyle w:val="Heading1"/>
      </w:pPr>
      <w:r>
        <w:t xml:space="preserve">Care sunt </w:t>
      </w:r>
      <w:r w:rsidR="00B127CD">
        <w:t>REACȚIILE ADVERSE</w:t>
      </w:r>
      <w:r>
        <w:t xml:space="preserve"> ale oricărui tratament primit atunci când particip la această cercetare?</w:t>
      </w:r>
    </w:p>
    <w:p w14:paraId="5FA967E2" w14:textId="754D6F7A" w:rsidR="007B7780" w:rsidRDefault="00641410">
      <w:pPr>
        <w:pStyle w:val="P68B1DB1-Normal6"/>
        <w:jc w:val="both"/>
      </w:pPr>
      <w:r>
        <w:rPr>
          <w:noProof/>
        </w:rPr>
        <mc:AlternateContent>
          <mc:Choice Requires="wps">
            <w:drawing>
              <wp:anchor distT="0" distB="0" distL="114300" distR="114300" simplePos="0" relativeHeight="251658250" behindDoc="0" locked="0" layoutInCell="1" allowOverlap="1" wp14:anchorId="155364E1" wp14:editId="44229946">
                <wp:simplePos x="0" y="0"/>
                <wp:positionH relativeFrom="margin">
                  <wp:posOffset>-8467</wp:posOffset>
                </wp:positionH>
                <wp:positionV relativeFrom="paragraph">
                  <wp:posOffset>1224702</wp:posOffset>
                </wp:positionV>
                <wp:extent cx="5721350" cy="1202267"/>
                <wp:effectExtent l="0" t="0" r="12700" b="17145"/>
                <wp:wrapNone/>
                <wp:docPr id="1958959185" name="Rectangle: Rounded Corners 22"/>
                <wp:cNvGraphicFramePr/>
                <a:graphic xmlns:a="http://schemas.openxmlformats.org/drawingml/2006/main">
                  <a:graphicData uri="http://schemas.microsoft.com/office/word/2010/wordprocessingShape">
                    <wps:wsp>
                      <wps:cNvSpPr/>
                      <wps:spPr>
                        <a:xfrm>
                          <a:off x="0" y="0"/>
                          <a:ext cx="5721350" cy="120226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9E40E3" w14:textId="08C1BBDE" w:rsidR="007B7780" w:rsidRPr="00664E3C" w:rsidRDefault="00641410">
                            <w:pPr>
                              <w:pStyle w:val="P68B1DB1-Normal14"/>
                              <w:spacing w:after="0" w:line="240" w:lineRule="auto"/>
                              <w:jc w:val="center"/>
                              <w:rPr>
                                <w:highlight w:val="none"/>
                              </w:rPr>
                            </w:pPr>
                            <w:r w:rsidRPr="00664E3C">
                              <w:rPr>
                                <w:szCs w:val="22"/>
                                <w:highlight w:val="none"/>
                              </w:rPr>
                              <w:t>Simvastatin</w:t>
                            </w:r>
                          </w:p>
                          <w:p w14:paraId="6D2C1F20" w14:textId="3C6E8963" w:rsidR="007B7780" w:rsidRDefault="00157AE3">
                            <w:pPr>
                              <w:pStyle w:val="P68B1DB1-Normal4"/>
                              <w:spacing w:after="0" w:line="240" w:lineRule="auto"/>
                              <w:jc w:val="both"/>
                            </w:pPr>
                            <w:r w:rsidRPr="00664E3C">
                              <w:t>Simvastatin este un medicament utilizat pentru a reduce colesterolul și riscurile de atacuri de cord sau accidente vasculare cerebrale. Simvastatin poate avea următoarele reacții adverse principale, inclusiv dureri musculare, sensibilitate sau slăbiciune</w:t>
                            </w:r>
                            <w:r>
                              <w:t xml:space="preserve"> și modificări temporare ale analizelor de sânge musculare și hepatice. </w:t>
                            </w:r>
                          </w:p>
                          <w:p w14:paraId="5C2A7B63" w14:textId="77777777" w:rsidR="007B7780" w:rsidRDefault="007B7780">
                            <w:pPr>
                              <w:jc w:val="both"/>
                            </w:pPr>
                          </w:p>
                          <w:p w14:paraId="13012C9C" w14:textId="77777777" w:rsidR="007B7780" w:rsidRDefault="007B7780">
                            <w:pPr>
                              <w:jc w:val="both"/>
                            </w:pPr>
                          </w:p>
                          <w:p w14:paraId="709B8751" w14:textId="77777777" w:rsidR="007B7780" w:rsidRDefault="007B7780">
                            <w:pPr>
                              <w:jc w:val="both"/>
                            </w:pPr>
                          </w:p>
                          <w:p w14:paraId="239FAF7B" w14:textId="77777777" w:rsidR="007B7780" w:rsidRDefault="007B7780">
                            <w:pPr>
                              <w:jc w:val="both"/>
                            </w:pPr>
                          </w:p>
                          <w:p w14:paraId="0312CB49" w14:textId="77777777" w:rsidR="007B7780" w:rsidRDefault="007B7780">
                            <w:pPr>
                              <w:jc w:val="both"/>
                            </w:pPr>
                          </w:p>
                          <w:p w14:paraId="1BE85033" w14:textId="401BBC47" w:rsidR="007B7780" w:rsidRDefault="00157AE3">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364E1" id="Rectangle: Rounded Corners 22" o:spid="_x0000_s1049" style="position:absolute;left:0;text-align:left;margin-left:-.65pt;margin-top:96.45pt;width:450.5pt;height:94.65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RI5lQIAAMcFAAAOAAAAZHJzL2Uyb0RvYy54bWysVG1PGzEM/j5p/yHK93EvozAqrqgCMU1i&#10;UAETn9Nc0jspF2dJ2rvu18/JvZQxENK0fkid2H5sP2f7/KJrFNkJ62rQBc2OUkqE5lDWelPQH4/X&#10;n75Q4jzTJVOgRUH3wtGLxccP562ZixwqUKWwBEG0m7emoJX3Zp4kjleiYe4IjNColGAb5vFqN0lp&#10;WYvojUryND1JWrClscCFc/h61SvpIuJLKbi/k9IJT1RBMTcfTxvPdTiTxTmbbywzVc2HNNg/ZNGw&#10;WmPQCeqKeUa2tv4Lqqm5BQfSH3FoEpCy5iLWgNVk6YtqHipmRKwFyXFmosn9P1h+u3swK4s0tMbN&#10;HYqhik7aJvxjfqSLZO0nskTnCcfH2WmefZ4hpxx1WZ7m+clpoDM5uBvr/FcBDQlCQS1sdXmPnyQy&#10;xXY3zvf2o10I6UDV5XWtVLyENhCXypIdww+43uTRVW2b71D2b2cp/oa4sWuCecziDySl3wNnnAvt&#10;sxHqkAYWFLyTA0FR8nslAqbS90KSukRK+uymLPoER9wYv2Kl6J+z2Vt5R8BgLZGFCTuLlb+B3dM4&#10;2AdXEVt/ck7fd548YmTQfnJuag32NQA1sSV7+5GknprAku/WHXKDDTILxIanNZT7lSUW+ll0hl/X&#10;2B43zPkVszh82FK4UPwdHlJBW1AYJEoqsL9eew/2OBOopaTFYS6o+7llVlCivmmclrPs+DhMf7wc&#10;Y+fixT7XrJ9r9La5BGy3DFeX4VEM9l6NorTQPOHeWYaoqGKaY+yCcm/Hy6XvlwxuLi6Wy2iGE2+Y&#10;v9EPhgfwQHTo/MfuiVkzzIjH8bqFcfDZ/MWU9LbBU8Ny60HWcYQOvA6fALdFnIFhs4V19PwerQ77&#10;d/EbAAD//wMAUEsDBBQABgAIAAAAIQD8EzRF4gAAAAoBAAAPAAAAZHJzL2Rvd25yZXYueG1sTI9N&#10;T8MwDIbvSPyHyEjctvQDQVuaTgg0wYmJbUhwy1rTdjRO12Rr4ddjTnC0/ej18+aLyXTihINrLSkI&#10;5wEIpNJWLdUKtpvlLAHhvKZKd5ZQwRc6WBTnZ7nOKjvSC57WvhYcQi7TChrv+0xKVzZotJvbHolv&#10;H3Yw2vM41LIa9MjhppNREFxLo1viD43u8b7B8nN9NAqe3lf7q3B0D4fX+C2MD/X38vlxr9TlxXR3&#10;C8Lj5P9g+NVndSjYaWePVDnRKZiFMZO8T6MUBANJmt6A2CmIkygCWeTyf4XiBwAA//8DAFBLAQIt&#10;ABQABgAIAAAAIQC2gziS/gAAAOEBAAATAAAAAAAAAAAAAAAAAAAAAABbQ29udGVudF9UeXBlc10u&#10;eG1sUEsBAi0AFAAGAAgAAAAhADj9If/WAAAAlAEAAAsAAAAAAAAAAAAAAAAALwEAAF9yZWxzLy5y&#10;ZWxzUEsBAi0AFAAGAAgAAAAhAIppEjmVAgAAxwUAAA4AAAAAAAAAAAAAAAAALgIAAGRycy9lMm9E&#10;b2MueG1sUEsBAi0AFAAGAAgAAAAhAPwTNEXiAAAACgEAAA8AAAAAAAAAAAAAAAAA7wQAAGRycy9k&#10;b3ducmV2LnhtbFBLBQYAAAAABAAEAPMAAAD+BQAAAAA=&#10;" fillcolor="#f7e09d [2894]" strokecolor="#f0a22e [3204]" strokeweight="2pt">
                <v:textbox>
                  <w:txbxContent>
                    <w:p w14:paraId="579E40E3" w14:textId="08C1BBDE" w:rsidR="007B7780" w:rsidRPr="00664E3C" w:rsidRDefault="00641410">
                      <w:pPr>
                        <w:pStyle w:val="P68B1DB1-Normal14"/>
                        <w:spacing w:after="0" w:line="240" w:lineRule="auto"/>
                        <w:jc w:val="center"/>
                        <w:rPr>
                          <w:highlight w:val="none"/>
                        </w:rPr>
                      </w:pPr>
                      <w:r w:rsidRPr="00664E3C">
                        <w:rPr>
                          <w:szCs w:val="22"/>
                          <w:highlight w:val="none"/>
                        </w:rPr>
                        <w:t>Simvastatin</w:t>
                      </w:r>
                    </w:p>
                    <w:p w14:paraId="6D2C1F20" w14:textId="3C6E8963" w:rsidR="007B7780" w:rsidRDefault="00157AE3">
                      <w:pPr>
                        <w:pStyle w:val="P68B1DB1-Normal4"/>
                        <w:spacing w:after="0" w:line="240" w:lineRule="auto"/>
                        <w:jc w:val="both"/>
                      </w:pPr>
                      <w:r w:rsidRPr="00664E3C">
                        <w:t>Simvastatin este un medicament utilizat pentru a reduce colesterolul și riscurile de atacuri de cord sau accidente vasculare cerebrale. Simvastatin poate avea următoarele reacții adverse principale, inclusiv dureri musculare, sensibilitate sau slăbiciune</w:t>
                      </w:r>
                      <w:r>
                        <w:t xml:space="preserve"> și modificări temporare ale analizelor de sânge musculare și hepatice. </w:t>
                      </w:r>
                    </w:p>
                    <w:p w14:paraId="5C2A7B63" w14:textId="77777777" w:rsidR="007B7780" w:rsidRDefault="007B7780">
                      <w:pPr>
                        <w:jc w:val="both"/>
                      </w:pPr>
                    </w:p>
                    <w:p w14:paraId="13012C9C" w14:textId="77777777" w:rsidR="007B7780" w:rsidRDefault="007B7780">
                      <w:pPr>
                        <w:jc w:val="both"/>
                      </w:pPr>
                    </w:p>
                    <w:p w14:paraId="709B8751" w14:textId="77777777" w:rsidR="007B7780" w:rsidRDefault="007B7780">
                      <w:pPr>
                        <w:jc w:val="both"/>
                      </w:pPr>
                    </w:p>
                    <w:p w14:paraId="239FAF7B" w14:textId="77777777" w:rsidR="007B7780" w:rsidRDefault="007B7780">
                      <w:pPr>
                        <w:jc w:val="both"/>
                      </w:pPr>
                    </w:p>
                    <w:p w14:paraId="0312CB49" w14:textId="77777777" w:rsidR="007B7780" w:rsidRDefault="007B7780">
                      <w:pPr>
                        <w:jc w:val="both"/>
                      </w:pPr>
                    </w:p>
                    <w:p w14:paraId="1BE85033" w14:textId="401BBC47" w:rsidR="007B7780" w:rsidRDefault="00157AE3">
                      <w:pPr>
                        <w:jc w:val="both"/>
                      </w:pPr>
                      <w:r>
                        <w:t xml:space="preserve"> </w:t>
                      </w:r>
                    </w:p>
                  </w:txbxContent>
                </v:textbox>
                <w10:wrap anchorx="margin"/>
              </v:roundrect>
            </w:pict>
          </mc:Fallback>
        </mc:AlternateContent>
      </w:r>
      <w:r>
        <w:t xml:space="preserve">Toate tratamentele medicale pot provoca reacții adverse. Riscurile legate de </w:t>
      </w:r>
      <w:r w:rsidR="00B127CD">
        <w:t>reacțiile adverse</w:t>
      </w:r>
      <w:r>
        <w:t xml:space="preserve"> sunt similare dacă alegeți să nu participați la studiu, deoarece veți beneficia de multe tratamente diferite pentru adulții </w:t>
      </w:r>
      <w:r w:rsidR="00B127CD">
        <w:t xml:space="preserve">aflați </w:t>
      </w:r>
      <w:r>
        <w:t xml:space="preserve">în stare critică, cu </w:t>
      </w:r>
      <w:r w:rsidR="00B127CD">
        <w:t xml:space="preserve">sprijin </w:t>
      </w:r>
      <w:r>
        <w:t>pentru organe, ca parte a asistenței medicale standard. Medicul dvs. va fi conștient de faptul că participați la studiu și, prin urmare, medicii vor fi atenți la orice reacții adverse care pot apărea din cauza tratamentelor de studiu.</w:t>
      </w:r>
    </w:p>
    <w:p w14:paraId="26AD2100" w14:textId="0B2C7337" w:rsidR="007B7780" w:rsidRDefault="007B7780">
      <w:pPr>
        <w:pStyle w:val="P68B1DB1-Normal6"/>
      </w:pPr>
    </w:p>
    <w:p w14:paraId="325C90AB" w14:textId="68520E4E" w:rsidR="007B7780" w:rsidRDefault="007B7780">
      <w:pPr>
        <w:rPr>
          <w:sz w:val="22"/>
        </w:rPr>
      </w:pPr>
    </w:p>
    <w:p w14:paraId="7C4FE65C" w14:textId="43523290" w:rsidR="007B7780" w:rsidRDefault="007B7780">
      <w:pPr>
        <w:rPr>
          <w:sz w:val="22"/>
        </w:rPr>
      </w:pPr>
    </w:p>
    <w:p w14:paraId="211111EC" w14:textId="43914654" w:rsidR="007B7780" w:rsidRDefault="007B7780">
      <w:pPr>
        <w:pStyle w:val="P68B1DB1-Normal6"/>
      </w:pPr>
    </w:p>
    <w:p w14:paraId="616E1C76" w14:textId="3743DEBB" w:rsidR="007B7780" w:rsidRDefault="006872DB">
      <w:pPr>
        <w:rPr>
          <w:sz w:val="22"/>
        </w:rPr>
      </w:pPr>
      <w:r>
        <w:rPr>
          <w:noProof/>
        </w:rPr>
        <mc:AlternateContent>
          <mc:Choice Requires="wps">
            <w:drawing>
              <wp:anchor distT="0" distB="0" distL="114300" distR="114300" simplePos="0" relativeHeight="251658249" behindDoc="0" locked="0" layoutInCell="1" allowOverlap="1" wp14:anchorId="6EC9F316" wp14:editId="756B5A98">
                <wp:simplePos x="0" y="0"/>
                <wp:positionH relativeFrom="margin">
                  <wp:posOffset>0</wp:posOffset>
                </wp:positionH>
                <wp:positionV relativeFrom="paragraph">
                  <wp:posOffset>100771</wp:posOffset>
                </wp:positionV>
                <wp:extent cx="5708650" cy="2055905"/>
                <wp:effectExtent l="0" t="0" r="25400" b="20955"/>
                <wp:wrapNone/>
                <wp:docPr id="1988368472" name="Rectangle: Rounded Corners 22"/>
                <wp:cNvGraphicFramePr/>
                <a:graphic xmlns:a="http://schemas.openxmlformats.org/drawingml/2006/main">
                  <a:graphicData uri="http://schemas.microsoft.com/office/word/2010/wordprocessingShape">
                    <wps:wsp>
                      <wps:cNvSpPr/>
                      <wps:spPr>
                        <a:xfrm>
                          <a:off x="0" y="0"/>
                          <a:ext cx="5708650" cy="2055905"/>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90811B" w14:textId="7D3E41C8" w:rsidR="007B7780" w:rsidRPr="00664E3C" w:rsidRDefault="00157AE3">
                            <w:pPr>
                              <w:pStyle w:val="P68B1DB1-Normal15"/>
                              <w:spacing w:after="0" w:line="240" w:lineRule="auto"/>
                              <w:jc w:val="center"/>
                              <w:rPr>
                                <w:sz w:val="20"/>
                                <w:highlight w:val="none"/>
                              </w:rPr>
                            </w:pPr>
                            <w:r w:rsidRPr="00664E3C">
                              <w:rPr>
                                <w:sz w:val="20"/>
                                <w:highlight w:val="none"/>
                              </w:rPr>
                              <w:t>Baricitinib</w:t>
                            </w:r>
                          </w:p>
                          <w:p w14:paraId="75B5CB43" w14:textId="779980DD" w:rsidR="007B7780" w:rsidRPr="006872DB" w:rsidRDefault="00157AE3">
                            <w:pPr>
                              <w:pStyle w:val="P68B1DB1-Normal4"/>
                              <w:spacing w:after="0" w:line="240" w:lineRule="auto"/>
                              <w:jc w:val="both"/>
                              <w:rPr>
                                <w:sz w:val="20"/>
                              </w:rPr>
                            </w:pPr>
                            <w:r w:rsidRPr="00664E3C">
                              <w:rPr>
                                <w:sz w:val="20"/>
                              </w:rPr>
                              <w:t>Barcitinib este un medicament utilizat pentru artrită. Barcitinib poate avea următoarele reacții adverse principale, inclusiv un risc crescut de infecții, precum și modificări temporare ale hemoleucogramei, colesterolului, analizelor de sânge musculare și hepatice. Reacțiile adverse foarte puțin frecvente includ un risc de formare a cheagurilor de sânge la nivelul picioarelor sau plămânilor (tromboză venoasă profundă, embolie pulmonară) și probleme cu intestinul gros, care pot duce la deteriorarea intestinu</w:t>
                            </w:r>
                            <w:r w:rsidRPr="00664E3C">
                              <w:rPr>
                                <w:sz w:val="20"/>
                              </w:rPr>
                              <w:t>lui (diverticulită). Aceste efecte sunt mai probabil să apară la acei pacienți care iau baricitinib pentru o perioadă lungă de timp, cum ar fi luni sau ani. În cazul în care baricitinib este administrat pentru o perioadă de zile</w:t>
                            </w:r>
                            <w:r w:rsidR="00641410" w:rsidRPr="00664E3C">
                              <w:rPr>
                                <w:sz w:val="20"/>
                              </w:rPr>
                              <w:t>,</w:t>
                            </w:r>
                            <w:r w:rsidRPr="00664E3C">
                              <w:rPr>
                                <w:sz w:val="20"/>
                              </w:rPr>
                              <w:t xml:space="preserve"> ca în acest studiu, aceste efecte sunt mai puțin probabile să apară.</w:t>
                            </w:r>
                          </w:p>
                          <w:p w14:paraId="6CA624B8" w14:textId="7AE7981A" w:rsidR="007B7780" w:rsidRPr="006872DB" w:rsidRDefault="00157AE3">
                            <w:pPr>
                              <w:jc w:val="both"/>
                            </w:pPr>
                            <w:r w:rsidRPr="006872D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9F316" id="_x0000_s1050" style="position:absolute;margin-left:0;margin-top:7.95pt;width:449.5pt;height:161.9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9sylgIAAMcFAAAOAAAAZHJzL2Uyb0RvYy54bWysVNtu2zAMfR+wfxD0vtoO6l6COkXQosOA&#10;rg3aDn1WZCk2IIuapMTOvn6UfEnXtSgwLA8KJZKH5DHJi8uuUWQnrKtBFzQ7SikRmkNZ601Bfzzd&#10;fDmjxHmmS6ZAi4LuhaOXi8+fLlozFzOoQJXCEgTRbt6aglbem3mSOF6JhrkjMEKjUoJtmMer3SSl&#10;ZS2iNyqZpelJ0oItjQUunMPX615JFxFfSsH9vZROeKIKirn5eNp4rsOZLC7YfGOZqWo+pMH+IYuG&#10;1RqDTlDXzDOytfVfUE3NLTiQ/ohDk4CUNRexBqwmS19V81gxI2ItSI4zE03u/8Hyu92jWVmkoTVu&#10;7lAMVXTSNuEf8yNdJGs/kSU6Tzg+5qfp2UmOnHLUzdI8P0/zQGdycDfW+a8CGhKEglrY6vIBP0lk&#10;iu1une/tR7sQ0oGqy5taqXgJbSCulCU7hh9wvZlFV7VtvkPZv52n+Bvixq4J5jGLP5CU/giccS60&#10;z0aoQxpYUPBODgRFye+VCJhKPwhJ6hIp6bObsugTHHFj/IqVon/O8vfyjoDBWiILE3YWK38Hu6dx&#10;sA+uIrb+5Jx+7Dx5xMig/eTc1BrsWwBqYkv29iNJPTWBJd+tO+QGN8NJIDY8raHcryyx0M+iM/ym&#10;xva4Zc6vmMXhw5bCheLv8ZAK2oLCIFFSgf311nuwx5lALSUtDnNB3c8ts4IS9U3jtJxnx8dh+uPl&#10;OD+d4cW+1KxfavS2uQJstwxXl+FRDPZejaK00Dzj3lmGqKhimmPsgnJvx8uV75cMbi4ulstohhNv&#10;mL/Vj4YH8EB06Pyn7plZM8yIx/G6g3Hw2fzVlPS2wVPDcutB1nGEDrwOnwC3RZyBYbOFdfTyHq0O&#10;+3fxGwAA//8DAFBLAwQUAAYACAAAACEAcygSgN8AAAAHAQAADwAAAGRycy9kb3ducmV2LnhtbEyP&#10;wU7DMBBE70j8g7VI3KgTAqUJcSoEquAEagGpvbnxkqTE6zR2m8DXs5zgODOrmbf5fLStOGLvG0cK&#10;4kkEAql0pqFKwdvr4mIGwgdNRreOUMEXepgXpye5zowbaInHVagEl5DPtII6hC6T0pc1Wu0nrkPi&#10;7MP1VgeWfSVNrwcut628jKKptLohXqh1h/c1lp+rg1XwtHnZXcWDf9i/J+s42Vffi+fHnVLnZ+Pd&#10;LYiAY/g7hl98RoeCmbbuQMaLVgE/Eti9TkFwOktTNrYKkiS9AVnk8j9/8QMAAP//AwBQSwECLQAU&#10;AAYACAAAACEAtoM4kv4AAADhAQAAEwAAAAAAAAAAAAAAAAAAAAAAW0NvbnRlbnRfVHlwZXNdLnht&#10;bFBLAQItABQABgAIAAAAIQA4/SH/1gAAAJQBAAALAAAAAAAAAAAAAAAAAC8BAABfcmVscy8ucmVs&#10;c1BLAQItABQABgAIAAAAIQBZ79sylgIAAMcFAAAOAAAAAAAAAAAAAAAAAC4CAABkcnMvZTJvRG9j&#10;LnhtbFBLAQItABQABgAIAAAAIQBzKBKA3wAAAAcBAAAPAAAAAAAAAAAAAAAAAPAEAABkcnMvZG93&#10;bnJldi54bWxQSwUGAAAAAAQABADzAAAA/AUAAAAA&#10;" fillcolor="#f7e09d [2894]" strokecolor="#f0a22e [3204]" strokeweight="2pt">
                <v:textbox>
                  <w:txbxContent>
                    <w:p w14:paraId="4F90811B" w14:textId="7D3E41C8" w:rsidR="007B7780" w:rsidRPr="00664E3C" w:rsidRDefault="00157AE3">
                      <w:pPr>
                        <w:pStyle w:val="P68B1DB1-Normal15"/>
                        <w:spacing w:after="0" w:line="240" w:lineRule="auto"/>
                        <w:jc w:val="center"/>
                        <w:rPr>
                          <w:sz w:val="20"/>
                          <w:highlight w:val="none"/>
                        </w:rPr>
                      </w:pPr>
                      <w:r w:rsidRPr="00664E3C">
                        <w:rPr>
                          <w:sz w:val="20"/>
                          <w:highlight w:val="none"/>
                        </w:rPr>
                        <w:t>Baricitinib</w:t>
                      </w:r>
                    </w:p>
                    <w:p w14:paraId="75B5CB43" w14:textId="779980DD" w:rsidR="007B7780" w:rsidRPr="006872DB" w:rsidRDefault="00157AE3">
                      <w:pPr>
                        <w:pStyle w:val="P68B1DB1-Normal4"/>
                        <w:spacing w:after="0" w:line="240" w:lineRule="auto"/>
                        <w:jc w:val="both"/>
                        <w:rPr>
                          <w:sz w:val="20"/>
                        </w:rPr>
                      </w:pPr>
                      <w:r w:rsidRPr="00664E3C">
                        <w:rPr>
                          <w:sz w:val="20"/>
                        </w:rPr>
                        <w:t>Barcitinib este un medicament utilizat pentru artrită. Barcitinib poate avea următoarele reacții adverse principale, inclusiv un risc crescut de infecții, precum și modificări temporare ale hemoleucogramei, colesterolului, analizelor de sânge musculare și hepatice. Reacțiile adverse foarte puțin frecvente includ un risc de formare a cheagurilor de sânge la nivelul picioarelor sau plămânilor (tromboză venoasă profundă, embolie pulmonară) și probleme cu intestinul gros, care pot duce la deteriorarea intestinu</w:t>
                      </w:r>
                      <w:r w:rsidRPr="00664E3C">
                        <w:rPr>
                          <w:sz w:val="20"/>
                        </w:rPr>
                        <w:t>lui (diverticulită). Aceste efecte sunt mai probabil să apară la acei pacienți care iau baricitinib pentru o perioadă lungă de timp, cum ar fi luni sau ani. În cazul în care baricitinib este administrat pentru o perioadă de zile</w:t>
                      </w:r>
                      <w:r w:rsidR="00641410" w:rsidRPr="00664E3C">
                        <w:rPr>
                          <w:sz w:val="20"/>
                        </w:rPr>
                        <w:t>,</w:t>
                      </w:r>
                      <w:r w:rsidRPr="00664E3C">
                        <w:rPr>
                          <w:sz w:val="20"/>
                        </w:rPr>
                        <w:t xml:space="preserve"> ca în acest studiu, aceste efecte sunt mai puțin probabile să apară.</w:t>
                      </w:r>
                    </w:p>
                    <w:p w14:paraId="6CA624B8" w14:textId="7AE7981A" w:rsidR="007B7780" w:rsidRPr="006872DB" w:rsidRDefault="00157AE3">
                      <w:pPr>
                        <w:jc w:val="both"/>
                      </w:pPr>
                      <w:r w:rsidRPr="006872DB">
                        <w:t xml:space="preserve"> </w:t>
                      </w:r>
                    </w:p>
                  </w:txbxContent>
                </v:textbox>
                <w10:wrap anchorx="margin"/>
              </v:roundrect>
            </w:pict>
          </mc:Fallback>
        </mc:AlternateContent>
      </w:r>
    </w:p>
    <w:p w14:paraId="2FFEC258" w14:textId="77777777" w:rsidR="007B7780" w:rsidRDefault="007B7780">
      <w:pPr>
        <w:rPr>
          <w:sz w:val="22"/>
        </w:rPr>
      </w:pPr>
    </w:p>
    <w:p w14:paraId="50AAEB3A" w14:textId="77777777" w:rsidR="007B7780" w:rsidRDefault="007B7780">
      <w:pPr>
        <w:rPr>
          <w:sz w:val="22"/>
        </w:rPr>
      </w:pPr>
    </w:p>
    <w:p w14:paraId="0155689F" w14:textId="77777777" w:rsidR="007B7780" w:rsidRDefault="007B7780">
      <w:pPr>
        <w:rPr>
          <w:sz w:val="22"/>
        </w:rPr>
      </w:pPr>
    </w:p>
    <w:p w14:paraId="1230ABE2" w14:textId="77777777" w:rsidR="007B7780" w:rsidRDefault="007B7780">
      <w:pPr>
        <w:rPr>
          <w:sz w:val="22"/>
        </w:rPr>
      </w:pPr>
    </w:p>
    <w:p w14:paraId="46DCA7AC" w14:textId="77777777" w:rsidR="007B7780" w:rsidRDefault="007B7780">
      <w:pPr>
        <w:rPr>
          <w:sz w:val="22"/>
        </w:rPr>
      </w:pPr>
    </w:p>
    <w:p w14:paraId="7D310892" w14:textId="77777777" w:rsidR="007B7780" w:rsidRDefault="007B7780">
      <w:pPr>
        <w:rPr>
          <w:sz w:val="22"/>
        </w:rPr>
      </w:pPr>
    </w:p>
    <w:p w14:paraId="5834B7C5" w14:textId="2EE1E188" w:rsidR="007B7780" w:rsidRDefault="00157AE3">
      <w:pPr>
        <w:pStyle w:val="Heading1"/>
      </w:pPr>
      <w:r>
        <w:t>Există și alte riscuri a</w:t>
      </w:r>
      <w:r w:rsidR="00641410">
        <w:t>le</w:t>
      </w:r>
      <w:r>
        <w:t xml:space="preserve"> particip</w:t>
      </w:r>
      <w:r w:rsidR="00641410">
        <w:t>ĂRII</w:t>
      </w:r>
      <w:r>
        <w:t>?</w:t>
      </w:r>
    </w:p>
    <w:p w14:paraId="1F1C3929" w14:textId="4BA21918" w:rsidR="007B7780" w:rsidRDefault="00157AE3">
      <w:pPr>
        <w:pStyle w:val="P68B1DB1-Normal6"/>
        <w:spacing w:after="0" w:line="240" w:lineRule="auto"/>
        <w:jc w:val="both"/>
      </w:pPr>
      <w:r>
        <w:t>Atunci când echipa noastră vă contactează telefonic la 3</w:t>
      </w:r>
      <w:r w:rsidR="00641410">
        <w:t xml:space="preserve"> luni</w:t>
      </w:r>
      <w:r>
        <w:t xml:space="preserve"> și</w:t>
      </w:r>
      <w:r w:rsidR="00641410">
        <w:t xml:space="preserve"> la</w:t>
      </w:r>
      <w:r>
        <w:t xml:space="preserve"> 6 luni după ce ați fost inclus</w:t>
      </w:r>
      <w:r w:rsidR="00641410">
        <w:t>(ă)</w:t>
      </w:r>
      <w:r>
        <w:t xml:space="preserve"> în studiu, unii pacienți ar putea considera tulburăto</w:t>
      </w:r>
      <w:r w:rsidR="00641410">
        <w:t xml:space="preserve">r să discute despre </w:t>
      </w:r>
      <w:r>
        <w:t>experienț</w:t>
      </w:r>
      <w:r w:rsidR="00641410">
        <w:t>a</w:t>
      </w:r>
      <w:r>
        <w:t xml:space="preserve"> lor </w:t>
      </w:r>
      <w:r w:rsidR="00641410">
        <w:t>în cadrul secției ATI</w:t>
      </w:r>
      <w:r>
        <w:t xml:space="preserve">. Vă putem </w:t>
      </w:r>
      <w:r w:rsidR="009826AA">
        <w:t xml:space="preserve">emite o </w:t>
      </w:r>
      <w:r>
        <w:t>recomanda</w:t>
      </w:r>
      <w:r w:rsidR="009826AA">
        <w:t>re</w:t>
      </w:r>
      <w:r>
        <w:t xml:space="preserve"> </w:t>
      </w:r>
      <w:r w:rsidR="009826AA">
        <w:t xml:space="preserve">către </w:t>
      </w:r>
      <w:r>
        <w:t>medicul</w:t>
      </w:r>
      <w:r w:rsidR="009826AA">
        <w:t xml:space="preserve"> dvs.</w:t>
      </w:r>
      <w:r>
        <w:t xml:space="preserve"> de familie</w:t>
      </w:r>
      <w:r w:rsidR="009826AA">
        <w:t>,</w:t>
      </w:r>
      <w:r>
        <w:t xml:space="preserve"> dacă aveți nevoie de ajutor suplimentar. Persoana din echipa noastră care va vorbi cu dvs. va fi conștientă de acest lucru și va </w:t>
      </w:r>
      <w:r w:rsidR="009826AA">
        <w:t xml:space="preserve">administra </w:t>
      </w:r>
      <w:r>
        <w:t xml:space="preserve">chestionarele cu respect și în mod corespunzător. </w:t>
      </w:r>
      <w:r w:rsidR="009826AA">
        <w:t xml:space="preserve">Aceasta va </w:t>
      </w:r>
      <w:r w:rsidR="00BC66E4">
        <w:t>face toate demersurile necesare pentru ca dvs. să vă simțiți în siguranță și confortabil</w:t>
      </w:r>
      <w:r>
        <w:t xml:space="preserve"> și vă po</w:t>
      </w:r>
      <w:r w:rsidR="00BC66E4">
        <w:t>a</w:t>
      </w:r>
      <w:r>
        <w:t>t</w:t>
      </w:r>
      <w:r w:rsidR="00BC66E4">
        <w:t>e</w:t>
      </w:r>
      <w:r>
        <w:t xml:space="preserve"> îndruma către echipa potrivită</w:t>
      </w:r>
      <w:r w:rsidR="00BC66E4">
        <w:t>,</w:t>
      </w:r>
      <w:r>
        <w:t xml:space="preserve"> dacă aveți nevoie de sprijin suplimentar. De asemenea, </w:t>
      </w:r>
      <w:r w:rsidR="00BC66E4">
        <w:t>puteți fi asistat(ă)</w:t>
      </w:r>
      <w:r>
        <w:t xml:space="preserve"> </w:t>
      </w:r>
      <w:r w:rsidR="00BC66E4">
        <w:t xml:space="preserve">de </w:t>
      </w:r>
      <w:r>
        <w:t xml:space="preserve">un prieten sau un membru al familiei la </w:t>
      </w:r>
      <w:r w:rsidR="00BC66E4">
        <w:t xml:space="preserve">completarea </w:t>
      </w:r>
      <w:r>
        <w:t>chestionare</w:t>
      </w:r>
      <w:r w:rsidR="00BC66E4">
        <w:t>lor,</w:t>
      </w:r>
      <w:r>
        <w:t xml:space="preserve"> pentru a vă ajuta să răspundeț</w:t>
      </w:r>
      <w:r>
        <w:t xml:space="preserve">i la întrebări sau pentru sprijin </w:t>
      </w:r>
      <w:r w:rsidR="00BC66E4">
        <w:t xml:space="preserve">în </w:t>
      </w:r>
      <w:r>
        <w:t xml:space="preserve">general. </w:t>
      </w:r>
      <w:r w:rsidR="00BC66E4">
        <w:t xml:space="preserve">Puteți </w:t>
      </w:r>
      <w:r>
        <w:t>să nu mai răspun</w:t>
      </w:r>
      <w:r w:rsidR="00BC66E4">
        <w:t>deți</w:t>
      </w:r>
      <w:r>
        <w:t xml:space="preserve"> la întrebări dacă </w:t>
      </w:r>
      <w:r w:rsidR="00BC66E4">
        <w:t xml:space="preserve">doriți, </w:t>
      </w:r>
      <w:r>
        <w:t xml:space="preserve">sau </w:t>
      </w:r>
      <w:r w:rsidR="00BC66E4">
        <w:t>puteți lua</w:t>
      </w:r>
      <w:r>
        <w:t xml:space="preserve"> o pauză și să rev</w:t>
      </w:r>
      <w:r w:rsidR="00BC66E4">
        <w:t>eniți</w:t>
      </w:r>
      <w:r>
        <w:t xml:space="preserve"> la ele altă dată. </w:t>
      </w:r>
    </w:p>
    <w:p w14:paraId="18C98DF9" w14:textId="24A98576" w:rsidR="007B7780" w:rsidRDefault="00157AE3">
      <w:pPr>
        <w:pStyle w:val="P68B1DB1-Normal11"/>
        <w:spacing w:after="0" w:line="240" w:lineRule="auto"/>
        <w:jc w:val="both"/>
      </w:pPr>
      <w:r>
        <w:t xml:space="preserve">Cercetătorul va trata informațiile dvs. cu respect și în conformitate cu cele mai înalte standarde de confidențialitate și securitate. Informațiile pe care le colectăm despre dvs. vor fi neidentificabile </w:t>
      </w:r>
      <w:r w:rsidR="00BC66E4">
        <w:t xml:space="preserve">și </w:t>
      </w:r>
      <w:r>
        <w:t>vi se va atribui un număr de pacient. </w:t>
      </w:r>
    </w:p>
    <w:p w14:paraId="1346DFD4" w14:textId="1671CE3F" w:rsidR="007B7780" w:rsidRDefault="00157AE3">
      <w:pPr>
        <w:pStyle w:val="Heading1"/>
      </w:pPr>
      <w:r>
        <w:t>Sarcin</w:t>
      </w:r>
      <w:r w:rsidR="00400844">
        <w:t>Ă</w:t>
      </w:r>
      <w:r>
        <w:t xml:space="preserve"> </w:t>
      </w:r>
    </w:p>
    <w:p w14:paraId="626DD6DC" w14:textId="50F61EAD" w:rsidR="00664E3C" w:rsidRPr="00664E3C" w:rsidRDefault="00664E3C" w:rsidP="00664E3C"/>
    <w:p w14:paraId="7D64F776" w14:textId="06146B35" w:rsidR="007B7780" w:rsidRDefault="00157AE3" w:rsidP="00664E3C">
      <w:pPr>
        <w:pStyle w:val="P68B1DB1-Normal6"/>
      </w:pPr>
      <w:bookmarkStart w:id="2" w:name="_Hlk210741799"/>
      <w:r>
        <w:lastRenderedPageBreak/>
        <w:t xml:space="preserve">Femeile gravide nu vor fi incluse în studiu dacă tratamentul nu este cunoscut ca fiind sigur pentru ele. </w:t>
      </w:r>
      <w:bookmarkEnd w:id="2"/>
    </w:p>
    <w:p w14:paraId="55C5970E" w14:textId="4C6BC83B" w:rsidR="007B7780" w:rsidRDefault="00157AE3">
      <w:pPr>
        <w:pStyle w:val="Heading1"/>
      </w:pPr>
      <w:r>
        <w:t>Care sunt beneficiile posibile ale participării?</w:t>
      </w:r>
    </w:p>
    <w:p w14:paraId="54655A2D" w14:textId="26BD1031" w:rsidR="007B7780" w:rsidRDefault="00157AE3">
      <w:pPr>
        <w:pStyle w:val="P68B1DB1-Normal6"/>
        <w:jc w:val="both"/>
      </w:pPr>
      <w:r>
        <w:t xml:space="preserve">Este posibil să nu beneficiați direct de </w:t>
      </w:r>
      <w:r w:rsidR="00400844">
        <w:t xml:space="preserve">pe urma </w:t>
      </w:r>
      <w:r>
        <w:t>acest</w:t>
      </w:r>
      <w:r w:rsidR="00400844">
        <w:t>ui</w:t>
      </w:r>
      <w:r>
        <w:t xml:space="preserve"> studiu, dar rezultatele pot ajuta viitorii pacienți și pot ajuta medicii în viitor să trateze </w:t>
      </w:r>
      <w:r w:rsidR="00400844">
        <w:t xml:space="preserve">mai eficient și cu succes </w:t>
      </w:r>
      <w:r>
        <w:t xml:space="preserve">adulții </w:t>
      </w:r>
      <w:r w:rsidR="00400844">
        <w:t xml:space="preserve">aflați </w:t>
      </w:r>
      <w:r>
        <w:t xml:space="preserve">în stare critică </w:t>
      </w:r>
      <w:r w:rsidR="00400844">
        <w:t xml:space="preserve">și </w:t>
      </w:r>
      <w:r>
        <w:t xml:space="preserve">care au nevoie de sprijin pentru organe. Dacă, în timpul studiului, medicul </w:t>
      </w:r>
      <w:r w:rsidR="00400844">
        <w:t>dvs. află</w:t>
      </w:r>
      <w:r>
        <w:t xml:space="preserve"> de </w:t>
      </w:r>
      <w:r w:rsidR="00400844">
        <w:t xml:space="preserve">existența unei </w:t>
      </w:r>
      <w:r>
        <w:t>afecțiun</w:t>
      </w:r>
      <w:r w:rsidR="00400844">
        <w:t>i</w:t>
      </w:r>
      <w:r>
        <w:t xml:space="preserve"> </w:t>
      </w:r>
      <w:r w:rsidR="00400844">
        <w:t>de care dvs. nu știați</w:t>
      </w:r>
      <w:r>
        <w:t xml:space="preserve">, medicul </w:t>
      </w:r>
      <w:r w:rsidR="00400844">
        <w:t xml:space="preserve">dvs. </w:t>
      </w:r>
      <w:r>
        <w:t xml:space="preserve">va discuta cu </w:t>
      </w:r>
      <w:r w:rsidR="00400844">
        <w:t xml:space="preserve">dvs. despre </w:t>
      </w:r>
      <w:r>
        <w:t>opțiunile de tratament conform standardului obișnuit de îngrijire.</w:t>
      </w:r>
    </w:p>
    <w:p w14:paraId="4D0A69CD" w14:textId="77F581A4" w:rsidR="007B7780" w:rsidRDefault="00157AE3">
      <w:pPr>
        <w:pStyle w:val="Heading1"/>
      </w:pPr>
      <w:r>
        <w:t>Voi fi plătit</w:t>
      </w:r>
      <w:r w:rsidR="00400844">
        <w:t>(Ă)</w:t>
      </w:r>
      <w:r>
        <w:t xml:space="preserve"> pentru participare?</w:t>
      </w:r>
    </w:p>
    <w:p w14:paraId="37921AC4" w14:textId="1AD897E6" w:rsidR="007B7780" w:rsidRDefault="00157AE3">
      <w:pPr>
        <w:pStyle w:val="P68B1DB1-Normal6"/>
      </w:pPr>
      <w:r>
        <w:t>Nu există nicio plată pentru participarea la acest studiu de cercetare.</w:t>
      </w:r>
    </w:p>
    <w:p w14:paraId="22CB33AC" w14:textId="05FB274E" w:rsidR="007B7780" w:rsidRDefault="00157AE3">
      <w:pPr>
        <w:pStyle w:val="Heading1"/>
      </w:pPr>
      <w:r>
        <w:t>Cum vor fi tratate informațiile mele?</w:t>
      </w:r>
    </w:p>
    <w:p w14:paraId="3F9C54D4" w14:textId="11A1F729" w:rsidR="007B7780" w:rsidRDefault="00157AE3">
      <w:pPr>
        <w:jc w:val="both"/>
        <w:rPr>
          <w:sz w:val="22"/>
        </w:rPr>
      </w:pPr>
      <w:r>
        <w:rPr>
          <w:sz w:val="22"/>
        </w:rPr>
        <w:t xml:space="preserve">Toate datele (informații despre </w:t>
      </w:r>
      <w:r w:rsidR="00400844">
        <w:rPr>
          <w:sz w:val="22"/>
        </w:rPr>
        <w:t xml:space="preserve">dvs. </w:t>
      </w:r>
      <w:r>
        <w:rPr>
          <w:sz w:val="22"/>
        </w:rPr>
        <w:t xml:space="preserve">din acest studiu) vor fi păstrate de către echipa de studiu într-un mod corect, confidențial și sigur. Studiul va respecta reglementările din </w:t>
      </w:r>
      <w:r w:rsidR="0040049D">
        <w:rPr>
          <w:sz w:val="22"/>
        </w:rPr>
        <w:t>Regatul Unit</w:t>
      </w:r>
      <w:r>
        <w:rPr>
          <w:sz w:val="22"/>
        </w:rPr>
        <w:t xml:space="preserve"> și </w:t>
      </w:r>
      <w:r w:rsidR="0040049D">
        <w:rPr>
          <w:sz w:val="22"/>
        </w:rPr>
        <w:t xml:space="preserve">din </w:t>
      </w:r>
      <w:r>
        <w:rPr>
          <w:sz w:val="22"/>
        </w:rPr>
        <w:t>UE</w:t>
      </w:r>
      <w:r w:rsidR="0040049D">
        <w:rPr>
          <w:sz w:val="22"/>
        </w:rPr>
        <w:t>,</w:t>
      </w:r>
      <w:r>
        <w:rPr>
          <w:sz w:val="22"/>
        </w:rPr>
        <w:t xml:space="preserve"> pentru a vă asigura că datele dvs. sunt protejate. Singurele persoane cărora li se permite </w:t>
      </w:r>
      <w:r w:rsidRPr="00664E3C">
        <w:rPr>
          <w:sz w:val="22"/>
        </w:rPr>
        <w:t xml:space="preserve">să se uite la informațiile dvs. vor fi medicii care conduc studiul și personalul autorizat de la Imperial College London. O notificare </w:t>
      </w:r>
      <w:r w:rsidR="003F7EE5" w:rsidRPr="00664E3C">
        <w:rPr>
          <w:sz w:val="22"/>
        </w:rPr>
        <w:t xml:space="preserve">de </w:t>
      </w:r>
      <w:r w:rsidRPr="00664E3C">
        <w:rPr>
          <w:sz w:val="22"/>
        </w:rPr>
        <w:t>confidențialitate</w:t>
      </w:r>
      <w:r w:rsidR="003F7EE5" w:rsidRPr="00664E3C">
        <w:rPr>
          <w:sz w:val="22"/>
        </w:rPr>
        <w:t xml:space="preserve"> </w:t>
      </w:r>
      <w:r w:rsidRPr="00664E3C">
        <w:rPr>
          <w:sz w:val="22"/>
        </w:rPr>
        <w:t xml:space="preserve">a studiului este disponibilă de la spitalul dvs. sau pe site-ul studiului: -  </w:t>
      </w:r>
      <w:hyperlink r:id="rId16" w:history="1">
        <w:r w:rsidR="007B7780" w:rsidRPr="00664E3C">
          <w:rPr>
            <w:rStyle w:val="Hyperlink"/>
            <w:sz w:val="22"/>
          </w:rPr>
          <w:t>www.panthertrial.org.uk/patient</w:t>
        </w:r>
      </w:hyperlink>
      <w:r>
        <w:rPr>
          <w:sz w:val="22"/>
        </w:rPr>
        <w:t xml:space="preserve"> </w:t>
      </w:r>
    </w:p>
    <w:p w14:paraId="536FF0BD" w14:textId="0D877EB5" w:rsidR="007B7780" w:rsidRDefault="00157AE3">
      <w:pPr>
        <w:pStyle w:val="Heading1"/>
      </w:pPr>
      <w:r>
        <w:t>Ce se întâmplă atunci când studiul de cercetare se încheie?</w:t>
      </w:r>
    </w:p>
    <w:p w14:paraId="141A5DD3" w14:textId="7C23B6E0" w:rsidR="007B7780" w:rsidRDefault="00157AE3">
      <w:pPr>
        <w:pStyle w:val="P68B1DB1-Normal6"/>
      </w:pPr>
      <w:r>
        <w:t xml:space="preserve">Implicarea dvs. în această cercetare se oprește după ce ați finalizat conversația telefonică de urmărire de 6 luni cu un membru al echipei de cercetare clinică. </w:t>
      </w:r>
      <w:r w:rsidR="003F7EE5">
        <w:t>Dacă aveți nevoie de mai mult tratament, v</w:t>
      </w:r>
      <w:r>
        <w:t xml:space="preserve">eți continua să primiți îngrijirea standard disponibilă </w:t>
      </w:r>
      <w:r w:rsidR="003F7EE5">
        <w:t>în</w:t>
      </w:r>
      <w:r>
        <w:t xml:space="preserve"> spitalul dvs.</w:t>
      </w:r>
    </w:p>
    <w:p w14:paraId="27B09269" w14:textId="012B9701" w:rsidR="007B7780" w:rsidRDefault="00157AE3">
      <w:pPr>
        <w:pStyle w:val="Heading1"/>
      </w:pPr>
      <w:r>
        <w:t>Dar dacă ceva nu merge bine?</w:t>
      </w:r>
    </w:p>
    <w:p w14:paraId="6779A187" w14:textId="004CBCEF" w:rsidR="007B7780" w:rsidRDefault="00157AE3" w:rsidP="003220AF">
      <w:pPr>
        <w:pStyle w:val="P68B1DB1-Normal6"/>
        <w:spacing w:before="0" w:after="0" w:line="240" w:lineRule="auto"/>
      </w:pPr>
      <w:r w:rsidRPr="00664E3C">
        <w:t xml:space="preserve">Imperial College London deține polițe de asigurare care se aplică acestui studiu. Dacă suferiți </w:t>
      </w:r>
      <w:r w:rsidR="003F7EE5" w:rsidRPr="00664E3C">
        <w:t xml:space="preserve">lezări </w:t>
      </w:r>
      <w:r w:rsidRPr="00664E3C">
        <w:t>sau vătămări ca urmare a participării la acest studiu, veți fi eligibil</w:t>
      </w:r>
      <w:r w:rsidR="003F7EE5" w:rsidRPr="00664E3C">
        <w:t>(ă)</w:t>
      </w:r>
      <w:r w:rsidRPr="00664E3C">
        <w:t xml:space="preserve"> să solicitați despăgubiri fără a trebui să dovediți că Imperial College este de vină. Acest lucru nu vă afectează drepturile legale de a solicita despăgubiri.</w:t>
      </w:r>
      <w:r>
        <w:t xml:space="preserve"> </w:t>
      </w:r>
    </w:p>
    <w:p w14:paraId="298C62C7" w14:textId="77777777" w:rsidR="006872DB" w:rsidRDefault="006872DB" w:rsidP="003220AF">
      <w:pPr>
        <w:pStyle w:val="P68B1DB1-Normal6"/>
        <w:spacing w:before="0" w:after="0" w:line="240" w:lineRule="auto"/>
      </w:pPr>
    </w:p>
    <w:p w14:paraId="2F5D8E1E" w14:textId="2A3B25D4" w:rsidR="007B7780" w:rsidRDefault="00157AE3" w:rsidP="003220AF">
      <w:pPr>
        <w:pStyle w:val="P68B1DB1-Normal6"/>
        <w:spacing w:before="0" w:after="0" w:line="240" w:lineRule="auto"/>
      </w:pPr>
      <w:r>
        <w:t xml:space="preserve">Dacă sunteți </w:t>
      </w:r>
      <w:r w:rsidR="003F7EE5">
        <w:t xml:space="preserve">lezat(ă) </w:t>
      </w:r>
      <w:r>
        <w:t xml:space="preserve">din cauza neglijenței cuiva, atunci este posibil să aveți motive pentru o acțiune în justiție. Indiferent de acest lucru, dacă doriți să </w:t>
      </w:r>
      <w:r w:rsidR="003F7EE5">
        <w:t xml:space="preserve">depuneți o </w:t>
      </w:r>
      <w:r>
        <w:t>plânge</w:t>
      </w:r>
      <w:r w:rsidR="003F7EE5">
        <w:t>re</w:t>
      </w:r>
      <w:r>
        <w:t xml:space="preserve"> sau </w:t>
      </w:r>
      <w:r w:rsidR="003F7EE5">
        <w:t xml:space="preserve">dacă </w:t>
      </w:r>
      <w:r>
        <w:t>aveți nelămuriri cu privire la orice aspect al modului în care ați fost tratat</w:t>
      </w:r>
      <w:r w:rsidR="003F7EE5">
        <w:t>(ă)</w:t>
      </w:r>
      <w:r>
        <w:t xml:space="preserve"> în timpul acestui studiu, atunci trebuie să informați imediat investigatorul </w:t>
      </w:r>
      <w:r>
        <w:rPr>
          <w:highlight w:val="yellow"/>
        </w:rPr>
        <w:t>(</w:t>
      </w:r>
      <w:r w:rsidR="003F7EE5" w:rsidRPr="000F69E4">
        <w:rPr>
          <w:szCs w:val="22"/>
          <w:highlight w:val="yellow"/>
        </w:rPr>
        <w:t>Insert name and contact details</w:t>
      </w:r>
      <w:r w:rsidR="00664E3C">
        <w:rPr>
          <w:szCs w:val="22"/>
          <w:highlight w:val="yellow"/>
        </w:rPr>
        <w:t xml:space="preserve"> of Investigator</w:t>
      </w:r>
      <w:r>
        <w:rPr>
          <w:highlight w:val="yellow"/>
        </w:rPr>
        <w:t>).</w:t>
      </w:r>
      <w:r>
        <w:t xml:space="preserve"> Mecanismele normale ale Serviciului Național de Sănătate vă </w:t>
      </w:r>
      <w:r w:rsidR="00465B91">
        <w:t>stau</w:t>
      </w:r>
      <w:r>
        <w:t xml:space="preserve">, de asemenea, </w:t>
      </w:r>
      <w:r w:rsidR="00465B91">
        <w:t>la dispoziție</w:t>
      </w:r>
      <w:r>
        <w:t>. Dacă tot nu sunteți mulțumit</w:t>
      </w:r>
      <w:r w:rsidR="00465B91">
        <w:t>(ă)</w:t>
      </w:r>
      <w:r>
        <w:t xml:space="preserve"> d</w:t>
      </w:r>
      <w:r>
        <w:t xml:space="preserve">e răspuns, puteți contacta </w:t>
      </w:r>
      <w:r w:rsidRPr="00664E3C">
        <w:t>Imperial College, Research</w:t>
      </w:r>
      <w:r>
        <w:t xml:space="preserve"> Governance și Integrity Team.</w:t>
      </w:r>
    </w:p>
    <w:p w14:paraId="5D3C1300" w14:textId="7F90CF94" w:rsidR="007B7780" w:rsidRDefault="00157AE3">
      <w:pPr>
        <w:pStyle w:val="Heading1"/>
      </w:pPr>
      <w:r>
        <w:t>Ce se va întâmpla cu rezultatele studiului</w:t>
      </w:r>
      <w:r w:rsidR="00465B91">
        <w:t xml:space="preserve"> DE CERCETARE</w:t>
      </w:r>
      <w:r>
        <w:t>?</w:t>
      </w:r>
    </w:p>
    <w:p w14:paraId="6515FD0F" w14:textId="6FCF1318" w:rsidR="007B7780" w:rsidRDefault="00157AE3" w:rsidP="003220AF">
      <w:pPr>
        <w:spacing w:before="0" w:after="0" w:line="240" w:lineRule="auto"/>
        <w:rPr>
          <w:sz w:val="22"/>
        </w:rPr>
      </w:pPr>
      <w:r>
        <w:rPr>
          <w:rFonts w:cstheme="minorHAnsi"/>
          <w:sz w:val="22"/>
        </w:rPr>
        <w:t>Rezultatele acestui studiu vor fi prezentate în cadrul întâlnirilor medicale și publicate în reviste medicale științifice. Vor fi prezentate numai informații anonime de grup și nicio informație cu caracter personal, astfel încât să nu fiți identificat(ă) ca fiind implicat(ă) în această cercetare. Dacă sunteți interesat</w:t>
      </w:r>
      <w:r w:rsidR="00465B91">
        <w:rPr>
          <w:rFonts w:cstheme="minorHAnsi"/>
          <w:sz w:val="22"/>
        </w:rPr>
        <w:t>(ă)</w:t>
      </w:r>
      <w:r>
        <w:rPr>
          <w:rFonts w:cstheme="minorHAnsi"/>
          <w:sz w:val="22"/>
        </w:rPr>
        <w:t xml:space="preserve"> de rezultate, le veți putea căuta după finalizarea studiului pe site-ul </w:t>
      </w:r>
      <w:r>
        <w:rPr>
          <w:rFonts w:cstheme="minorHAnsi"/>
          <w:sz w:val="22"/>
        </w:rPr>
        <w:lastRenderedPageBreak/>
        <w:t xml:space="preserve">nostru de studiu: - </w:t>
      </w:r>
      <w:r w:rsidRPr="00664E3C">
        <w:rPr>
          <w:rFonts w:cstheme="minorHAnsi"/>
          <w:sz w:val="22"/>
        </w:rPr>
        <w:t xml:space="preserve">www.panthertrial.org </w:t>
      </w:r>
      <w:hyperlink r:id="rId17" w:history="1">
        <w:r w:rsidR="007B7780" w:rsidRPr="00664E3C">
          <w:rPr>
            <w:rStyle w:val="Hyperlink"/>
            <w:sz w:val="22"/>
          </w:rPr>
          <w:t>și</w:t>
        </w:r>
      </w:hyperlink>
      <w:r w:rsidRPr="00664E3C">
        <w:rPr>
          <w:sz w:val="22"/>
        </w:rPr>
        <w:t xml:space="preserve"> pe</w:t>
      </w:r>
      <w:r>
        <w:rPr>
          <w:sz w:val="22"/>
        </w:rPr>
        <w:t xml:space="preserve"> </w:t>
      </w:r>
      <w:hyperlink r:id="rId18" w:history="1">
        <w:r w:rsidR="007B7780" w:rsidRPr="00664E3C">
          <w:rPr>
            <w:rStyle w:val="Hyperlink"/>
            <w:sz w:val="22"/>
          </w:rPr>
          <w:t>site-ul HRA.</w:t>
        </w:r>
      </w:hyperlink>
      <w:r w:rsidRPr="00664E3C">
        <w:rPr>
          <w:sz w:val="22"/>
        </w:rPr>
        <w:t xml:space="preserve"> Dacă</w:t>
      </w:r>
      <w:r>
        <w:rPr>
          <w:sz w:val="22"/>
        </w:rPr>
        <w:t xml:space="preserve"> doriți o copie a rezultatelor, vă rugăm să ne anunțați prin parafarea punctului de pe formularul de consimțământ de mai jos.</w:t>
      </w:r>
    </w:p>
    <w:p w14:paraId="0CDC7AE3" w14:textId="77777777" w:rsidR="007B7780" w:rsidRDefault="007B7780" w:rsidP="003220AF">
      <w:pPr>
        <w:spacing w:before="0" w:after="0" w:line="240" w:lineRule="auto"/>
        <w:rPr>
          <w:sz w:val="22"/>
        </w:rPr>
      </w:pPr>
    </w:p>
    <w:p w14:paraId="6E722CFF" w14:textId="7621AE32" w:rsidR="007B7780" w:rsidRDefault="00157AE3" w:rsidP="003220AF">
      <w:pPr>
        <w:pStyle w:val="Heading1"/>
        <w:spacing w:before="0" w:line="240" w:lineRule="auto"/>
      </w:pPr>
      <w:r>
        <w:t>Cine organizează și finanțează cercetarea?</w:t>
      </w:r>
    </w:p>
    <w:p w14:paraId="43B7BD57" w14:textId="3BCF303A" w:rsidR="007B7780" w:rsidRDefault="00157AE3" w:rsidP="003220AF">
      <w:pPr>
        <w:pStyle w:val="P68B1DB1-Normal6"/>
        <w:spacing w:before="0" w:after="0" w:line="240" w:lineRule="auto"/>
        <w:jc w:val="both"/>
      </w:pPr>
      <w:r>
        <w:t xml:space="preserve">Acest studiu este organizat și sponsorizat </w:t>
      </w:r>
      <w:r w:rsidRPr="0083561C">
        <w:t>de Imperial College London , iar investigatorul șef este profesorul Danny McAuley. Acesta este finanțat</w:t>
      </w:r>
      <w:r>
        <w:t xml:space="preserve"> </w:t>
      </w:r>
      <w:r w:rsidRPr="0083561C">
        <w:t xml:space="preserve">de </w:t>
      </w:r>
      <w:r w:rsidR="00CD4D36" w:rsidRPr="0083561C">
        <w:rPr>
          <w:szCs w:val="22"/>
        </w:rPr>
        <w:t>National Institute for Health and Care Research (NIHR)</w:t>
      </w:r>
      <w:r w:rsidRPr="0083561C">
        <w:t xml:space="preserve"> din </w:t>
      </w:r>
      <w:r w:rsidR="00CD4D36" w:rsidRPr="0083561C">
        <w:t>Regatul Unit</w:t>
      </w:r>
      <w:r w:rsidRPr="0083561C">
        <w:t>.</w:t>
      </w:r>
    </w:p>
    <w:p w14:paraId="53CE7F1E" w14:textId="03922238" w:rsidR="007B7780" w:rsidRDefault="00157AE3" w:rsidP="003220AF">
      <w:pPr>
        <w:pStyle w:val="Heading1"/>
        <w:spacing w:line="240" w:lineRule="auto"/>
      </w:pPr>
      <w:r>
        <w:t>Cine a verificat studiul?</w:t>
      </w:r>
    </w:p>
    <w:p w14:paraId="07D1F7A9" w14:textId="6B262683" w:rsidR="007B7780" w:rsidRDefault="00EC1376" w:rsidP="003220AF">
      <w:pPr>
        <w:pStyle w:val="P68B1DB1-Normal6"/>
        <w:spacing w:after="0" w:line="240" w:lineRule="auto"/>
      </w:pPr>
      <w:r>
        <w:t xml:space="preserve">Demararea acestui studiu a fost permisă după ce studiul a fost aprobat de Comitetul de etică pentru cercetare, care a emis un aviz etic favorabil pentru conduită în NHS de </w:t>
      </w:r>
      <w:r w:rsidRPr="0083561C">
        <w:t xml:space="preserve">către </w:t>
      </w:r>
      <w:r w:rsidRPr="0083561C">
        <w:rPr>
          <w:szCs w:val="22"/>
        </w:rPr>
        <w:t>North West - Liverpool Central REC</w:t>
      </w:r>
      <w:r w:rsidRPr="0083561C">
        <w:t xml:space="preserve"> și </w:t>
      </w:r>
      <w:r w:rsidRPr="0083561C">
        <w:rPr>
          <w:szCs w:val="22"/>
        </w:rPr>
        <w:t>MHRA (Medicines and Healthcare products Regulatory Agency</w:t>
      </w:r>
      <w:r w:rsidR="00F03FB7" w:rsidRPr="0083561C">
        <w:rPr>
          <w:szCs w:val="22"/>
        </w:rPr>
        <w:t>)</w:t>
      </w:r>
      <w:r w:rsidRPr="0083561C">
        <w:t>.</w:t>
      </w:r>
    </w:p>
    <w:p w14:paraId="15378769" w14:textId="293601C6" w:rsidR="007B7780" w:rsidRDefault="00157AE3" w:rsidP="003220AF">
      <w:pPr>
        <w:pStyle w:val="Heading1"/>
        <w:spacing w:line="240" w:lineRule="auto"/>
      </w:pPr>
      <w:r>
        <w:t>Pe cine pot contacta pentru informații de cercetare independente?</w:t>
      </w:r>
    </w:p>
    <w:p w14:paraId="2F37A8D6" w14:textId="77777777" w:rsidR="006872DB" w:rsidRPr="006872DB" w:rsidRDefault="00224302" w:rsidP="006872DB">
      <w:pPr>
        <w:spacing w:after="0" w:line="240" w:lineRule="auto"/>
        <w:rPr>
          <w:rFonts w:eastAsia="Arial" w:cstheme="minorHAnsi"/>
          <w:b/>
          <w:bCs/>
          <w:i/>
          <w:iCs/>
          <w:sz w:val="22"/>
          <w:szCs w:val="22"/>
          <w:highlight w:val="yellow"/>
          <w:lang w:val="en-GB" w:eastAsia="en-US"/>
        </w:rPr>
      </w:pPr>
      <w:r w:rsidRPr="006872DB">
        <w:rPr>
          <w:rFonts w:eastAsia="Arial" w:cstheme="minorHAnsi"/>
          <w:b/>
          <w:bCs/>
          <w:i/>
          <w:iCs/>
          <w:sz w:val="22"/>
          <w:szCs w:val="22"/>
          <w:highlight w:val="yellow"/>
          <w:lang w:val="en-GB" w:eastAsia="en-US"/>
        </w:rPr>
        <w:t>England/Wales sites only</w:t>
      </w:r>
    </w:p>
    <w:p w14:paraId="6902AEA9" w14:textId="09B63C65" w:rsidR="007B7780" w:rsidRDefault="00157AE3" w:rsidP="00FA47A5">
      <w:pPr>
        <w:pStyle w:val="P68B1DB1-Normal17"/>
        <w:spacing w:after="0" w:line="240" w:lineRule="auto"/>
        <w:textAlignment w:val="baseline"/>
      </w:pPr>
      <w:r>
        <w:t>Dacă aveți întrebări cu privire la participarea la un studiu de cercetare, puteți contacta Serviciul de legătură cu consilierea pacienților (PALS) al Trustului. Aceștia vă vor oferi sfaturi cu privire la persoanele cu care puteți vorbi pentru sfaturi independente. </w:t>
      </w:r>
    </w:p>
    <w:p w14:paraId="26F36628" w14:textId="77777777" w:rsidR="007B7780" w:rsidRDefault="00157AE3" w:rsidP="00FA47A5">
      <w:pPr>
        <w:pStyle w:val="P68B1DB1-Normal17"/>
        <w:spacing w:after="0" w:line="240" w:lineRule="auto"/>
        <w:textAlignment w:val="baseline"/>
      </w:pPr>
      <w: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3"/>
        <w:gridCol w:w="4487"/>
      </w:tblGrid>
      <w:tr w:rsidR="007B7780" w14:paraId="598943AE" w14:textId="77777777">
        <w:tc>
          <w:tcPr>
            <w:tcW w:w="5220" w:type="dxa"/>
            <w:tcBorders>
              <w:top w:val="single" w:sz="6" w:space="0" w:color="auto"/>
              <w:left w:val="single" w:sz="6" w:space="0" w:color="auto"/>
              <w:bottom w:val="single" w:sz="6" w:space="0" w:color="auto"/>
              <w:right w:val="single" w:sz="6" w:space="0" w:color="auto"/>
            </w:tcBorders>
            <w:hideMark/>
          </w:tcPr>
          <w:p w14:paraId="32879829" w14:textId="77777777" w:rsidR="007B7780" w:rsidRDefault="00157AE3">
            <w:pPr>
              <w:pStyle w:val="P68B1DB1-Normal18"/>
              <w:spacing w:after="0" w:line="240" w:lineRule="auto"/>
              <w:textAlignment w:val="baseline"/>
            </w:pPr>
            <w:r>
              <w:rPr>
                <w:b/>
              </w:rPr>
              <w:t>Numărul de telefon al biroului local PALS</w:t>
            </w:r>
            <w:r>
              <w:t> </w:t>
            </w:r>
          </w:p>
          <w:p w14:paraId="62A2E16C" w14:textId="16E51A90" w:rsidR="0083561C" w:rsidRDefault="0083561C">
            <w:pPr>
              <w:pStyle w:val="P68B1DB1-Normal18"/>
              <w:spacing w:after="0" w:line="240" w:lineRule="auto"/>
              <w:textAlignment w:val="baseline"/>
            </w:pPr>
            <w:r w:rsidRPr="0083561C">
              <w:rPr>
                <w:b/>
                <w:bCs/>
                <w:szCs w:val="22"/>
                <w:highlight w:val="yellow"/>
                <w:lang w:eastAsia="en-GB"/>
              </w:rPr>
              <w:t>Local PALS office telephone number</w:t>
            </w:r>
            <w:r w:rsidRPr="00B60BBB">
              <w:rPr>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1AB1EEC4" w14:textId="77777777" w:rsidR="007B7780" w:rsidRDefault="00157AE3">
            <w:pPr>
              <w:pStyle w:val="P68B1DB1-Normal18"/>
              <w:spacing w:after="0" w:line="240" w:lineRule="auto"/>
              <w:textAlignment w:val="baseline"/>
            </w:pPr>
            <w:r>
              <w:rPr>
                <w:b/>
              </w:rPr>
              <w:t>Adresa biroului local PALS</w:t>
            </w:r>
            <w:r>
              <w:t> </w:t>
            </w:r>
          </w:p>
          <w:p w14:paraId="1DAEE4B9" w14:textId="66CE6162" w:rsidR="0083561C" w:rsidRPr="0083561C" w:rsidRDefault="0083561C">
            <w:pPr>
              <w:pStyle w:val="P68B1DB1-Normal18"/>
              <w:spacing w:after="0" w:line="240" w:lineRule="auto"/>
              <w:textAlignment w:val="baseline"/>
              <w:rPr>
                <w:b/>
                <w:bCs/>
              </w:rPr>
            </w:pPr>
            <w:r w:rsidRPr="0083561C">
              <w:rPr>
                <w:b/>
                <w:bCs/>
                <w:highlight w:val="yellow"/>
              </w:rPr>
              <w:t>Local PALS office address</w:t>
            </w:r>
          </w:p>
        </w:tc>
      </w:tr>
      <w:tr w:rsidR="007B7780" w14:paraId="77628BF2" w14:textId="77777777">
        <w:tc>
          <w:tcPr>
            <w:tcW w:w="5220" w:type="dxa"/>
            <w:tcBorders>
              <w:top w:val="single" w:sz="6" w:space="0" w:color="auto"/>
              <w:left w:val="single" w:sz="6" w:space="0" w:color="auto"/>
              <w:bottom w:val="single" w:sz="6" w:space="0" w:color="auto"/>
              <w:right w:val="single" w:sz="6" w:space="0" w:color="auto"/>
            </w:tcBorders>
            <w:hideMark/>
          </w:tcPr>
          <w:p w14:paraId="01F64614" w14:textId="77777777" w:rsidR="007B7780" w:rsidRDefault="00157AE3">
            <w:pPr>
              <w:pStyle w:val="P68B1DB1-Normal18"/>
              <w:spacing w:after="0" w:line="240" w:lineRule="auto"/>
              <w:textAlignment w:val="baseline"/>
            </w:pPr>
            <w:r>
              <w:t> </w:t>
            </w:r>
          </w:p>
          <w:p w14:paraId="5FEB14E7" w14:textId="77777777" w:rsidR="007B7780" w:rsidRDefault="00157AE3">
            <w:pPr>
              <w:pStyle w:val="P68B1DB1-Normal18"/>
              <w:spacing w:after="0" w:line="240" w:lineRule="auto"/>
              <w:textAlignment w:val="baseline"/>
            </w:pPr>
            <w:r>
              <w:t> </w:t>
            </w:r>
          </w:p>
          <w:p w14:paraId="588DBF21" w14:textId="77777777" w:rsidR="007B7780" w:rsidRDefault="00157AE3">
            <w:pPr>
              <w:pStyle w:val="P68B1DB1-Normal18"/>
              <w:spacing w:after="0" w:line="240" w:lineRule="auto"/>
              <w:textAlignment w:val="baseline"/>
            </w:pPr>
            <w:r>
              <w:t> </w:t>
            </w:r>
          </w:p>
          <w:p w14:paraId="50EA4455" w14:textId="77777777" w:rsidR="007B7780" w:rsidRDefault="00157AE3">
            <w:pPr>
              <w:pStyle w:val="P68B1DB1-Normal18"/>
              <w:spacing w:after="0" w:line="240" w:lineRule="auto"/>
              <w:textAlignment w:val="baseline"/>
            </w:pPr>
            <w:r>
              <w:t> </w:t>
            </w:r>
          </w:p>
        </w:tc>
        <w:tc>
          <w:tcPr>
            <w:tcW w:w="5220" w:type="dxa"/>
            <w:tcBorders>
              <w:top w:val="single" w:sz="6" w:space="0" w:color="auto"/>
              <w:left w:val="single" w:sz="6" w:space="0" w:color="auto"/>
              <w:bottom w:val="single" w:sz="6" w:space="0" w:color="auto"/>
              <w:right w:val="single" w:sz="6" w:space="0" w:color="auto"/>
            </w:tcBorders>
            <w:hideMark/>
          </w:tcPr>
          <w:p w14:paraId="464C4792" w14:textId="77777777" w:rsidR="007B7780" w:rsidRDefault="00157AE3">
            <w:pPr>
              <w:pStyle w:val="P68B1DB1-Normal18"/>
              <w:spacing w:after="0" w:line="240" w:lineRule="auto"/>
              <w:textAlignment w:val="baseline"/>
            </w:pPr>
            <w:r>
              <w:t> </w:t>
            </w:r>
          </w:p>
        </w:tc>
      </w:tr>
    </w:tbl>
    <w:p w14:paraId="1A9FAFF0" w14:textId="77777777" w:rsidR="007B7780" w:rsidRDefault="00157AE3" w:rsidP="003220AF">
      <w:pPr>
        <w:pStyle w:val="P68B1DB1-Normal17"/>
        <w:spacing w:before="0" w:after="0" w:line="240" w:lineRule="auto"/>
        <w:textAlignment w:val="baseline"/>
      </w:pPr>
      <w:r>
        <w:t> </w:t>
      </w:r>
    </w:p>
    <w:p w14:paraId="7B2D48C0" w14:textId="3CC9CC5F" w:rsidR="007B7780" w:rsidRDefault="00224302" w:rsidP="003220AF">
      <w:pPr>
        <w:pStyle w:val="P68B1DB1-Normal16"/>
        <w:spacing w:before="0" w:after="0" w:line="240" w:lineRule="auto"/>
      </w:pPr>
      <w:r w:rsidRPr="00266B9E">
        <w:rPr>
          <w:bCs/>
          <w:iCs/>
          <w:szCs w:val="22"/>
        </w:rPr>
        <w:t>Northern Ireland sites only</w:t>
      </w:r>
    </w:p>
    <w:p w14:paraId="134CE14B" w14:textId="64B267D0" w:rsidR="007B7780" w:rsidRDefault="00157AE3" w:rsidP="003220AF">
      <w:pPr>
        <w:pStyle w:val="P68B1DB1-Normal11"/>
        <w:spacing w:before="0" w:after="0" w:line="240" w:lineRule="auto"/>
      </w:pPr>
      <w:r>
        <w:t xml:space="preserve">Dacă aveți întrebări despre participarea la un studiu de cercetare, puteți contacta persoana </w:t>
      </w:r>
      <w:r w:rsidR="00224302">
        <w:t xml:space="preserve">indicată </w:t>
      </w:r>
      <w:r>
        <w:t xml:space="preserve">mai jos. Aceștia vă vor </w:t>
      </w:r>
      <w:r w:rsidR="00224302">
        <w:t>îndruma către</w:t>
      </w:r>
      <w:r>
        <w:t xml:space="preserve"> persoanele cu care puteți vorbi pentru sfaturi independente. </w:t>
      </w:r>
    </w:p>
    <w:p w14:paraId="076BB152" w14:textId="77777777" w:rsidR="007B7780" w:rsidRDefault="00157AE3" w:rsidP="003220AF">
      <w:pPr>
        <w:pStyle w:val="P68B1DB1-Normal11"/>
        <w:spacing w:before="0" w:after="0" w:line="240" w:lineRule="auto"/>
      </w:pPr>
      <w: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70"/>
        <w:gridCol w:w="4440"/>
      </w:tblGrid>
      <w:tr w:rsidR="007B7780" w14:paraId="14CA31F3" w14:textId="77777777">
        <w:tc>
          <w:tcPr>
            <w:tcW w:w="5220" w:type="dxa"/>
            <w:tcBorders>
              <w:top w:val="single" w:sz="6" w:space="0" w:color="auto"/>
              <w:left w:val="single" w:sz="6" w:space="0" w:color="auto"/>
              <w:bottom w:val="single" w:sz="6" w:space="0" w:color="auto"/>
              <w:right w:val="single" w:sz="6" w:space="0" w:color="auto"/>
            </w:tcBorders>
            <w:hideMark/>
          </w:tcPr>
          <w:p w14:paraId="002FA250" w14:textId="495C7746" w:rsidR="007B7780" w:rsidRDefault="00157AE3" w:rsidP="003220AF">
            <w:pPr>
              <w:pStyle w:val="P68B1DB1-Normal19"/>
              <w:spacing w:before="0" w:after="0" w:line="240" w:lineRule="auto"/>
            </w:pPr>
            <w:r>
              <w:t xml:space="preserve">Reprezentantul dvs. </w:t>
            </w:r>
            <w:r w:rsidR="0083561C">
              <w:t>L</w:t>
            </w:r>
            <w:r>
              <w:t>ocal</w:t>
            </w:r>
          </w:p>
          <w:p w14:paraId="497E5DAC" w14:textId="13329988" w:rsidR="0083561C" w:rsidRDefault="0083561C" w:rsidP="003220AF">
            <w:pPr>
              <w:pStyle w:val="P68B1DB1-Normal19"/>
              <w:spacing w:before="0" w:after="0" w:line="240" w:lineRule="auto"/>
            </w:pPr>
            <w:r w:rsidRPr="0083561C">
              <w:rPr>
                <w:highlight w:val="yellow"/>
              </w:rPr>
              <w:t>Local Contact</w:t>
            </w:r>
          </w:p>
        </w:tc>
        <w:tc>
          <w:tcPr>
            <w:tcW w:w="5220" w:type="dxa"/>
            <w:tcBorders>
              <w:top w:val="single" w:sz="6" w:space="0" w:color="auto"/>
              <w:left w:val="single" w:sz="6" w:space="0" w:color="auto"/>
              <w:bottom w:val="single" w:sz="6" w:space="0" w:color="auto"/>
              <w:right w:val="single" w:sz="6" w:space="0" w:color="auto"/>
            </w:tcBorders>
            <w:hideMark/>
          </w:tcPr>
          <w:p w14:paraId="03039144" w14:textId="77777777" w:rsidR="007B7780" w:rsidRDefault="00157AE3" w:rsidP="003220AF">
            <w:pPr>
              <w:pStyle w:val="P68B1DB1-Normal19"/>
              <w:spacing w:before="0" w:after="0" w:line="240" w:lineRule="auto"/>
            </w:pPr>
            <w:r>
              <w:t>Adresă locală </w:t>
            </w:r>
          </w:p>
          <w:p w14:paraId="0FDC62E2" w14:textId="692CAE49" w:rsidR="0083561C" w:rsidRDefault="0083561C" w:rsidP="003220AF">
            <w:pPr>
              <w:pStyle w:val="P68B1DB1-Normal19"/>
              <w:spacing w:before="0" w:after="0" w:line="240" w:lineRule="auto"/>
            </w:pPr>
            <w:r w:rsidRPr="0083561C">
              <w:rPr>
                <w:highlight w:val="yellow"/>
              </w:rPr>
              <w:t>Local address</w:t>
            </w:r>
          </w:p>
        </w:tc>
      </w:tr>
      <w:tr w:rsidR="007B7780" w14:paraId="511613F0" w14:textId="77777777">
        <w:tc>
          <w:tcPr>
            <w:tcW w:w="5220" w:type="dxa"/>
            <w:tcBorders>
              <w:top w:val="single" w:sz="6" w:space="0" w:color="auto"/>
              <w:left w:val="single" w:sz="6" w:space="0" w:color="auto"/>
              <w:bottom w:val="single" w:sz="6" w:space="0" w:color="auto"/>
              <w:right w:val="single" w:sz="6" w:space="0" w:color="auto"/>
            </w:tcBorders>
            <w:hideMark/>
          </w:tcPr>
          <w:p w14:paraId="2BEAF372" w14:textId="77777777" w:rsidR="007B7780" w:rsidRDefault="00157AE3" w:rsidP="003220AF">
            <w:pPr>
              <w:pStyle w:val="P68B1DB1-Normal11"/>
              <w:spacing w:before="0" w:after="0" w:line="240" w:lineRule="auto"/>
            </w:pPr>
            <w:r>
              <w:t> </w:t>
            </w:r>
          </w:p>
          <w:p w14:paraId="6F8A30C8" w14:textId="77777777" w:rsidR="007B7780" w:rsidRDefault="00157AE3" w:rsidP="003220AF">
            <w:pPr>
              <w:pStyle w:val="P68B1DB1-Normal11"/>
              <w:spacing w:before="0" w:after="0" w:line="240" w:lineRule="auto"/>
            </w:pPr>
            <w:r>
              <w:t> </w:t>
            </w:r>
          </w:p>
          <w:p w14:paraId="237E56BA" w14:textId="77777777" w:rsidR="007B7780" w:rsidRDefault="00157AE3" w:rsidP="003220AF">
            <w:pPr>
              <w:pStyle w:val="P68B1DB1-Normal11"/>
              <w:spacing w:before="0" w:after="0" w:line="240" w:lineRule="auto"/>
            </w:pPr>
            <w:r>
              <w:t> </w:t>
            </w:r>
          </w:p>
        </w:tc>
        <w:tc>
          <w:tcPr>
            <w:tcW w:w="5220" w:type="dxa"/>
            <w:tcBorders>
              <w:top w:val="single" w:sz="6" w:space="0" w:color="auto"/>
              <w:left w:val="single" w:sz="6" w:space="0" w:color="auto"/>
              <w:bottom w:val="single" w:sz="6" w:space="0" w:color="auto"/>
              <w:right w:val="single" w:sz="6" w:space="0" w:color="auto"/>
            </w:tcBorders>
            <w:hideMark/>
          </w:tcPr>
          <w:p w14:paraId="40D1F0F7" w14:textId="77777777" w:rsidR="007B7780" w:rsidRDefault="00157AE3" w:rsidP="003220AF">
            <w:pPr>
              <w:pStyle w:val="P68B1DB1-Normal11"/>
              <w:spacing w:before="0" w:after="0" w:line="240" w:lineRule="auto"/>
            </w:pPr>
            <w:r>
              <w:t> </w:t>
            </w:r>
          </w:p>
        </w:tc>
      </w:tr>
    </w:tbl>
    <w:p w14:paraId="5707C0B8" w14:textId="77777777" w:rsidR="007B7780" w:rsidRDefault="007B7780" w:rsidP="003220AF">
      <w:pPr>
        <w:spacing w:before="0" w:after="0" w:line="240" w:lineRule="auto"/>
        <w:rPr>
          <w:rFonts w:eastAsia="Arial" w:cstheme="minorHAnsi"/>
          <w:sz w:val="22"/>
        </w:rPr>
      </w:pPr>
    </w:p>
    <w:p w14:paraId="5F792736" w14:textId="2B45798B" w:rsidR="007B7780" w:rsidRDefault="00224302" w:rsidP="003220AF">
      <w:pPr>
        <w:pStyle w:val="P68B1DB1-Normal16"/>
        <w:spacing w:before="0" w:after="0" w:line="240" w:lineRule="auto"/>
      </w:pPr>
      <w:r w:rsidRPr="00266B9E">
        <w:rPr>
          <w:bCs/>
          <w:iCs/>
          <w:szCs w:val="22"/>
        </w:rPr>
        <w:t>Scotland sites only</w:t>
      </w:r>
    </w:p>
    <w:p w14:paraId="45E230B0" w14:textId="2354A150" w:rsidR="007B7780" w:rsidRDefault="00157AE3" w:rsidP="003220AF">
      <w:pPr>
        <w:pStyle w:val="P68B1DB1-Normal17"/>
        <w:spacing w:before="0" w:after="0" w:line="240" w:lineRule="auto"/>
        <w:ind w:right="-360"/>
        <w:textAlignment w:val="baseline"/>
      </w:pPr>
      <w:r>
        <w:t>Dacă aveți întrebări cu privire la participarea la un studiu de cercetare, puteți contacta [</w:t>
      </w:r>
      <w:r w:rsidR="00224302" w:rsidRPr="00B60BBB">
        <w:rPr>
          <w:i/>
          <w:iCs/>
          <w:szCs w:val="22"/>
          <w:highlight w:val="yellow"/>
          <w:lang w:eastAsia="en-GB"/>
        </w:rPr>
        <w:t>insert full name</w:t>
      </w:r>
      <w:r>
        <w:rPr>
          <w:highlight w:val="yellow"/>
        </w:rPr>
        <w:t>]</w:t>
      </w:r>
      <w:r>
        <w:t xml:space="preserve"> (datele de contact de mai jos), care nu este implicat în studiu și vă va putea oferi sfaturi independente.</w:t>
      </w:r>
    </w:p>
    <w:p w14:paraId="1172A343" w14:textId="77777777" w:rsidR="007B7780" w:rsidRDefault="007B7780" w:rsidP="003220AF">
      <w:pPr>
        <w:spacing w:before="0" w:after="0" w:line="240" w:lineRule="auto"/>
        <w:ind w:right="-360"/>
        <w:textAlignment w:val="baseline"/>
        <w:rPr>
          <w:rFonts w:eastAsia="Times New Roman" w:cstheme="minorHAnsi"/>
          <w:sz w:val="22"/>
        </w:rPr>
      </w:pPr>
    </w:p>
    <w:p w14:paraId="1E3F9E93" w14:textId="00BD4F69" w:rsidR="007B7780" w:rsidRDefault="00157AE3" w:rsidP="003220AF">
      <w:pPr>
        <w:pStyle w:val="P68B1DB1-Normal17"/>
        <w:spacing w:before="0" w:after="0" w:line="240" w:lineRule="auto"/>
        <w:ind w:right="-360"/>
        <w:textAlignment w:val="baseline"/>
      </w:pPr>
      <w:r>
        <w:rPr>
          <w:highlight w:val="yellow"/>
        </w:rPr>
        <w:t>[</w:t>
      </w:r>
      <w:r w:rsidR="00224302" w:rsidRPr="00B60BBB">
        <w:rPr>
          <w:i/>
          <w:iCs/>
          <w:szCs w:val="22"/>
          <w:highlight w:val="yellow"/>
          <w:lang w:eastAsia="en-GB"/>
        </w:rPr>
        <w:t>insert independent contact telephone number/email address/postal address</w:t>
      </w:r>
      <w:r>
        <w:rPr>
          <w:highlight w:val="yellow"/>
        </w:rPr>
        <w:t>]</w:t>
      </w:r>
      <w:r>
        <w:t> </w:t>
      </w:r>
    </w:p>
    <w:p w14:paraId="7E3D8A17" w14:textId="77777777" w:rsidR="007B7780" w:rsidRDefault="007B7780" w:rsidP="003220AF">
      <w:pPr>
        <w:spacing w:before="0" w:after="0" w:line="240" w:lineRule="auto"/>
        <w:ind w:right="-360"/>
        <w:textAlignment w:val="baseline"/>
        <w:rPr>
          <w:rFonts w:eastAsia="Times New Roman" w:cstheme="minorHAnsi"/>
          <w:sz w:val="22"/>
        </w:rPr>
      </w:pPr>
    </w:p>
    <w:p w14:paraId="158C6323" w14:textId="77777777" w:rsidR="0083561C" w:rsidRDefault="0083561C" w:rsidP="003220AF">
      <w:pPr>
        <w:spacing w:before="0" w:after="0" w:line="240" w:lineRule="auto"/>
        <w:ind w:right="-360"/>
        <w:textAlignment w:val="baseline"/>
        <w:rPr>
          <w:rFonts w:eastAsia="Times New Roman" w:cstheme="minorHAnsi"/>
          <w:sz w:val="22"/>
        </w:rPr>
      </w:pPr>
    </w:p>
    <w:p w14:paraId="09BBA41F" w14:textId="77777777" w:rsidR="0083561C" w:rsidRDefault="0083561C" w:rsidP="003220AF">
      <w:pPr>
        <w:spacing w:before="0" w:after="0" w:line="240" w:lineRule="auto"/>
        <w:ind w:right="-360"/>
        <w:textAlignment w:val="baseline"/>
        <w:rPr>
          <w:rFonts w:eastAsia="Times New Roman" w:cstheme="minorHAnsi"/>
          <w:sz w:val="22"/>
        </w:rPr>
      </w:pPr>
    </w:p>
    <w:p w14:paraId="4A2035A6" w14:textId="77777777" w:rsidR="007B7780" w:rsidRDefault="007B7780" w:rsidP="003220AF">
      <w:pPr>
        <w:spacing w:before="0" w:after="0" w:line="240" w:lineRule="auto"/>
        <w:ind w:right="-360"/>
        <w:textAlignment w:val="baseline"/>
        <w:rPr>
          <w:rFonts w:eastAsia="Times New Roman" w:cstheme="minorHAnsi"/>
          <w:sz w:val="22"/>
        </w:rPr>
      </w:pPr>
    </w:p>
    <w:p w14:paraId="5DA4BF65" w14:textId="6A456B0D" w:rsidR="007B7780" w:rsidRDefault="00157AE3">
      <w:pPr>
        <w:pStyle w:val="Heading1"/>
      </w:pPr>
      <w:r>
        <w:lastRenderedPageBreak/>
        <w:t xml:space="preserve">Informatii de contact </w:t>
      </w:r>
    </w:p>
    <w:p w14:paraId="15AB895A" w14:textId="799C1E59" w:rsidR="00D44EA4" w:rsidRPr="0083561C" w:rsidRDefault="00157AE3">
      <w:pPr>
        <w:pStyle w:val="P68B1DB1-Normal20"/>
        <w:spacing w:after="0" w:line="240" w:lineRule="auto"/>
        <w:rPr>
          <w:highlight w:val="none"/>
        </w:rPr>
      </w:pPr>
      <w:r w:rsidRPr="0083561C">
        <w:rPr>
          <w:highlight w:val="none"/>
        </w:rPr>
        <w:t>Nume investigator: ______________________________</w:t>
      </w:r>
    </w:p>
    <w:p w14:paraId="5DEE2534" w14:textId="0B18116E" w:rsidR="006872DB" w:rsidRDefault="0083561C" w:rsidP="00D44EA4">
      <w:pPr>
        <w:pStyle w:val="P68B1DB1-Normal20"/>
        <w:spacing w:after="0" w:line="240" w:lineRule="auto"/>
        <w:rPr>
          <w:szCs w:val="22"/>
        </w:rPr>
      </w:pPr>
      <w:r w:rsidRPr="0083561C">
        <w:rPr>
          <w:szCs w:val="22"/>
        </w:rPr>
        <w:t>(</w:t>
      </w:r>
      <w:r w:rsidR="00D44EA4" w:rsidRPr="0083561C">
        <w:rPr>
          <w:szCs w:val="22"/>
        </w:rPr>
        <w:t>Investigator name</w:t>
      </w:r>
      <w:r w:rsidRPr="0083561C">
        <w:rPr>
          <w:szCs w:val="22"/>
        </w:rPr>
        <w:t>)</w:t>
      </w:r>
    </w:p>
    <w:p w14:paraId="721E7220" w14:textId="77777777" w:rsidR="0083561C" w:rsidRPr="0083561C" w:rsidRDefault="0083561C" w:rsidP="00D44EA4">
      <w:pPr>
        <w:pStyle w:val="P68B1DB1-Normal20"/>
        <w:spacing w:after="0" w:line="240" w:lineRule="auto"/>
        <w:rPr>
          <w:szCs w:val="22"/>
        </w:rPr>
      </w:pPr>
    </w:p>
    <w:p w14:paraId="568E16BD" w14:textId="150D2CC4" w:rsidR="006872DB" w:rsidRPr="0083561C" w:rsidRDefault="00224302" w:rsidP="003220AF">
      <w:pPr>
        <w:pStyle w:val="P68B1DB1-Normal20"/>
        <w:spacing w:after="0" w:line="240" w:lineRule="auto"/>
        <w:rPr>
          <w:highlight w:val="none"/>
        </w:rPr>
      </w:pPr>
      <w:r w:rsidRPr="0083561C">
        <w:rPr>
          <w:highlight w:val="none"/>
        </w:rPr>
        <w:t>Detalii contact centru: ______________________________</w:t>
      </w:r>
    </w:p>
    <w:p w14:paraId="3FAF0D40" w14:textId="2CB3D3FD" w:rsidR="00D44EA4" w:rsidRPr="0083561C" w:rsidRDefault="0083561C" w:rsidP="003220AF">
      <w:pPr>
        <w:pStyle w:val="P68B1DB1-Normal20"/>
        <w:spacing w:after="0" w:line="240" w:lineRule="auto"/>
        <w:rPr>
          <w:highlight w:val="none"/>
        </w:rPr>
      </w:pPr>
      <w:r w:rsidRPr="0083561C">
        <w:rPr>
          <w:szCs w:val="22"/>
        </w:rPr>
        <w:t>(</w:t>
      </w:r>
      <w:r w:rsidR="00D44EA4" w:rsidRPr="0083561C">
        <w:rPr>
          <w:szCs w:val="22"/>
        </w:rPr>
        <w:t>Site Contact details</w:t>
      </w:r>
      <w:r w:rsidRPr="0083561C">
        <w:rPr>
          <w:szCs w:val="22"/>
        </w:rPr>
        <w:t>)</w:t>
      </w:r>
    </w:p>
    <w:p w14:paraId="3E4D4370" w14:textId="67FFCE14" w:rsidR="007B7780" w:rsidRDefault="007B7780">
      <w:pPr>
        <w:spacing w:after="0" w:line="240" w:lineRule="auto"/>
        <w:rPr>
          <w:rFonts w:cstheme="minorHAnsi"/>
          <w:b/>
          <w:sz w:val="22"/>
          <w:u w:val="single"/>
        </w:rPr>
      </w:pPr>
    </w:p>
    <w:p w14:paraId="352106A4" w14:textId="46AF3725" w:rsidR="007B7780" w:rsidRDefault="00157AE3">
      <w:pPr>
        <w:pStyle w:val="P68B1DB1-Normal21"/>
        <w:spacing w:after="0" w:line="240" w:lineRule="auto"/>
      </w:pPr>
      <w:r>
        <w:t>Informații de contact pentru studiu</w:t>
      </w:r>
    </w:p>
    <w:p w14:paraId="4F088B15" w14:textId="2627D121" w:rsidR="007B7780" w:rsidRPr="0083561C" w:rsidRDefault="00157AE3">
      <w:pPr>
        <w:pStyle w:val="P68B1DB1-Normal11"/>
        <w:spacing w:after="0" w:line="240" w:lineRule="auto"/>
      </w:pPr>
      <w:r>
        <w:t xml:space="preserve">Vă rugăm să contactați </w:t>
      </w:r>
      <w:r w:rsidRPr="0083561C">
        <w:t>echipa</w:t>
      </w:r>
      <w:r w:rsidR="00FA47A5" w:rsidRPr="0083561C">
        <w:t xml:space="preserve"> </w:t>
      </w:r>
      <w:r w:rsidR="00D01418" w:rsidRPr="0083561C">
        <w:t xml:space="preserve">de </w:t>
      </w:r>
      <w:r w:rsidR="00FA47A5" w:rsidRPr="0083561C">
        <w:t>studiu</w:t>
      </w:r>
      <w:r w:rsidRPr="0083561C">
        <w:t xml:space="preserve"> PANTHER</w:t>
      </w:r>
      <w:r w:rsidR="00E768C5" w:rsidRPr="0083561C">
        <w:t>,</w:t>
      </w:r>
      <w:r w:rsidRPr="0083561C">
        <w:t xml:space="preserve"> folosind următoarele date de contact:</w:t>
      </w:r>
    </w:p>
    <w:p w14:paraId="15CC85BD" w14:textId="4DFBC09D" w:rsidR="007B7780" w:rsidRPr="0083561C" w:rsidRDefault="00157AE3">
      <w:pPr>
        <w:pStyle w:val="P68B1DB1-Normal11"/>
        <w:spacing w:after="0" w:line="240" w:lineRule="auto"/>
      </w:pPr>
      <w:r w:rsidRPr="0083561C">
        <w:t>Nume: Echipa</w:t>
      </w:r>
      <w:r w:rsidRPr="0083561C">
        <w:rPr>
          <w:color w:val="002060"/>
        </w:rPr>
        <w:t xml:space="preserve"> </w:t>
      </w:r>
      <w:r w:rsidRPr="0083561C">
        <w:rPr>
          <w:bCs/>
          <w:color w:val="002060"/>
        </w:rPr>
        <w:t>de</w:t>
      </w:r>
      <w:r w:rsidRPr="0083561C">
        <w:rPr>
          <w:color w:val="002060"/>
        </w:rPr>
        <w:t xml:space="preserve"> </w:t>
      </w:r>
      <w:r w:rsidRPr="0083561C">
        <w:t>studiu PANTHER</w:t>
      </w:r>
    </w:p>
    <w:p w14:paraId="623366B8" w14:textId="3E4D6C59" w:rsidR="007B7780" w:rsidRPr="0083561C" w:rsidRDefault="00157AE3">
      <w:pPr>
        <w:pStyle w:val="P68B1DB1-Normal11"/>
        <w:spacing w:after="0" w:line="240" w:lineRule="auto"/>
      </w:pPr>
      <w:r w:rsidRPr="0083561C">
        <w:t>Număr de telefon: 0207 5949725 disponibil în timpul programului de lucru din Marea Britanie</w:t>
      </w:r>
      <w:r w:rsidR="006672B6" w:rsidRPr="0083561C">
        <w:t>, de</w:t>
      </w:r>
      <w:r w:rsidRPr="0083561C">
        <w:t xml:space="preserve"> </w:t>
      </w:r>
      <w:r w:rsidR="006672B6" w:rsidRPr="0083561C">
        <w:t>l</w:t>
      </w:r>
      <w:r w:rsidRPr="0083561C">
        <w:t>uni</w:t>
      </w:r>
      <w:r w:rsidR="006672B6" w:rsidRPr="0083561C">
        <w:t xml:space="preserve"> până v</w:t>
      </w:r>
      <w:r w:rsidRPr="0083561C">
        <w:t>ineri</w:t>
      </w:r>
      <w:r w:rsidR="006672B6" w:rsidRPr="0083561C">
        <w:t>, între orele</w:t>
      </w:r>
      <w:r w:rsidRPr="0083561C">
        <w:t xml:space="preserve"> 09:00</w:t>
      </w:r>
      <w:r w:rsidR="006672B6" w:rsidRPr="0083561C">
        <w:t xml:space="preserve"> și </w:t>
      </w:r>
      <w:r w:rsidRPr="0083561C">
        <w:t>17:00</w:t>
      </w:r>
    </w:p>
    <w:p w14:paraId="68F8907C" w14:textId="7CB58CF7" w:rsidR="007B7780" w:rsidRPr="0083561C" w:rsidRDefault="00157AE3">
      <w:pPr>
        <w:spacing w:after="0" w:line="240" w:lineRule="auto"/>
        <w:rPr>
          <w:rFonts w:cstheme="minorHAnsi"/>
          <w:sz w:val="22"/>
        </w:rPr>
      </w:pPr>
      <w:r w:rsidRPr="0083561C">
        <w:rPr>
          <w:rFonts w:cstheme="minorHAnsi"/>
          <w:sz w:val="22"/>
        </w:rPr>
        <w:t>E-mail:</w:t>
      </w:r>
      <w:r w:rsidRPr="0083561C">
        <w:t xml:space="preserve"> </w:t>
      </w:r>
      <w:r w:rsidRPr="0083561C">
        <w:rPr>
          <w:sz w:val="22"/>
        </w:rPr>
        <w:t>pantheruk@imperial.ac.uk</w:t>
      </w:r>
      <w:r w:rsidRPr="0083561C">
        <w:t xml:space="preserve"> </w:t>
      </w:r>
    </w:p>
    <w:p w14:paraId="22CBD79D" w14:textId="03E419C2" w:rsidR="007B7780" w:rsidRDefault="00157AE3">
      <w:pPr>
        <w:spacing w:after="0" w:line="240" w:lineRule="auto"/>
        <w:rPr>
          <w:rFonts w:cstheme="minorHAnsi"/>
          <w:sz w:val="24"/>
        </w:rPr>
      </w:pPr>
      <w:r w:rsidRPr="0083561C">
        <w:rPr>
          <w:rFonts w:cstheme="minorHAnsi"/>
          <w:sz w:val="22"/>
        </w:rPr>
        <w:t xml:space="preserve">Site web: </w:t>
      </w:r>
      <w:r w:rsidR="007B7780" w:rsidRPr="0083561C">
        <w:fldChar w:fldCharType="begin"/>
      </w:r>
      <w:r w:rsidR="007B7780" w:rsidRPr="0083561C">
        <w:instrText>HYPERLINK "http://www.panthertrial.org.uk"</w:instrText>
      </w:r>
      <w:r w:rsidR="007B7780" w:rsidRPr="0083561C">
        <w:fldChar w:fldCharType="separate"/>
      </w:r>
      <w:r w:rsidR="007B7780" w:rsidRPr="0083561C">
        <w:rPr>
          <w:rStyle w:val="Hyperlink"/>
          <w:sz w:val="22"/>
        </w:rPr>
        <w:t>www.panthertrial.org.uk</w:t>
      </w:r>
      <w:r w:rsidR="007B7780" w:rsidRPr="0083561C">
        <w:fldChar w:fldCharType="end"/>
      </w:r>
      <w:r>
        <w:rPr>
          <w:rFonts w:cstheme="minorHAnsi"/>
          <w:sz w:val="22"/>
        </w:rPr>
        <w:t xml:space="preserve"> </w:t>
      </w:r>
    </w:p>
    <w:p w14:paraId="011B7177" w14:textId="77777777" w:rsidR="007B7780" w:rsidRDefault="007B7780">
      <w:pPr>
        <w:spacing w:after="0" w:line="240" w:lineRule="auto"/>
        <w:rPr>
          <w:rFonts w:cstheme="minorHAnsi"/>
          <w:sz w:val="22"/>
        </w:rPr>
      </w:pPr>
    </w:p>
    <w:p w14:paraId="14DC8407" w14:textId="11083C06" w:rsidR="007B7780" w:rsidRDefault="00157AE3">
      <w:pPr>
        <w:pStyle w:val="P68B1DB1-Normal11"/>
        <w:keepNext/>
        <w:spacing w:after="0" w:line="240" w:lineRule="auto"/>
      </w:pPr>
      <w:r>
        <w:t>Vă mulțumim foarte mult pentru participarea la acest studiu!</w:t>
      </w:r>
    </w:p>
    <w:p w14:paraId="6AC1B0F2" w14:textId="77777777" w:rsidR="007B7780" w:rsidRDefault="007B7780">
      <w:pPr>
        <w:keepNext/>
        <w:spacing w:after="0" w:line="240" w:lineRule="auto"/>
        <w:rPr>
          <w:rFonts w:cstheme="minorHAnsi"/>
          <w:sz w:val="22"/>
        </w:rPr>
      </w:pPr>
    </w:p>
    <w:p w14:paraId="733FDBC3" w14:textId="6FF8F031" w:rsidR="0083561C" w:rsidRDefault="00157AE3" w:rsidP="0083561C">
      <w:pPr>
        <w:pStyle w:val="P68B1DB1-Normal19"/>
        <w:keepNext/>
        <w:spacing w:after="0" w:line="240" w:lineRule="auto"/>
      </w:pPr>
      <w:r>
        <w:t xml:space="preserve">Dacă doriți să vă alăturați evenimentelor pentru pacienți și să păstrați legătura cu echipa </w:t>
      </w:r>
      <w:r w:rsidR="00615BD1">
        <w:t xml:space="preserve">de </w:t>
      </w:r>
      <w:r w:rsidR="00FA47A5">
        <w:t xml:space="preserve">studiu </w:t>
      </w:r>
      <w:r w:rsidRPr="0083561C">
        <w:t>PANTHER, vă rugăm să scanați codul QR de mai jos.</w:t>
      </w:r>
    </w:p>
    <w:p w14:paraId="432ED105" w14:textId="7AE30BBB" w:rsidR="0083561C" w:rsidRDefault="0083561C">
      <w:pPr>
        <w:pStyle w:val="P68B1DB1-Normal11"/>
        <w:spacing w:after="0" w:line="240" w:lineRule="auto"/>
      </w:pPr>
    </w:p>
    <w:p w14:paraId="74B9BD89" w14:textId="48D7FD76" w:rsidR="007B7780" w:rsidRDefault="00157AE3">
      <w:pPr>
        <w:pStyle w:val="P68B1DB1-Normal11"/>
        <w:spacing w:after="0" w:line="240" w:lineRule="auto"/>
      </w:pPr>
      <w:r>
        <w:t>O copie a informațiilor scrise și a formularului de consimțământ informat semnat vă va fi înmânată pentru păstrare.</w:t>
      </w:r>
    </w:p>
    <w:p w14:paraId="4631B06B" w14:textId="11DAA430" w:rsidR="006872DB" w:rsidRDefault="006872DB">
      <w:pPr>
        <w:pStyle w:val="P68B1DB1-Normal11"/>
        <w:spacing w:after="0" w:line="240" w:lineRule="auto"/>
      </w:pPr>
    </w:p>
    <w:p w14:paraId="1DF6A088" w14:textId="0BD9849B" w:rsidR="006872DB" w:rsidRDefault="0083561C">
      <w:pPr>
        <w:pStyle w:val="P68B1DB1-Normal11"/>
        <w:spacing w:after="0" w:line="240" w:lineRule="auto"/>
      </w:pPr>
      <w:r>
        <w:rPr>
          <w:noProof/>
        </w:rPr>
        <w:drawing>
          <wp:anchor distT="0" distB="0" distL="114300" distR="114300" simplePos="0" relativeHeight="251658263" behindDoc="0" locked="0" layoutInCell="1" allowOverlap="1" wp14:anchorId="01BB1ABB" wp14:editId="528538DC">
            <wp:simplePos x="0" y="0"/>
            <wp:positionH relativeFrom="column">
              <wp:posOffset>-111760</wp:posOffset>
            </wp:positionH>
            <wp:positionV relativeFrom="page">
              <wp:posOffset>5907405</wp:posOffset>
            </wp:positionV>
            <wp:extent cx="1283335" cy="1033145"/>
            <wp:effectExtent l="0" t="0" r="0" b="0"/>
            <wp:wrapThrough wrapText="bothSides">
              <wp:wrapPolygon edited="0">
                <wp:start x="0" y="0"/>
                <wp:lineTo x="0" y="21109"/>
                <wp:lineTo x="21162" y="21109"/>
                <wp:lineTo x="21162" y="0"/>
                <wp:lineTo x="0" y="0"/>
              </wp:wrapPolygon>
            </wp:wrapThrough>
            <wp:docPr id="31239237" name="Picture 1" descr="A qr code with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  AI-generated content may be incorrect."/>
                    <pic:cNvPicPr/>
                  </pic:nvPicPr>
                  <pic:blipFill rotWithShape="1">
                    <a:blip r:embed="rId19">
                      <a:extLst>
                        <a:ext uri="{28A0092B-C50C-407E-A947-70E740481C1C}">
                          <a14:useLocalDpi xmlns:a14="http://schemas.microsoft.com/office/drawing/2010/main" val="0"/>
                        </a:ext>
                      </a:extLst>
                    </a:blip>
                    <a:srcRect b="13321"/>
                    <a:stretch>
                      <a:fillRect/>
                    </a:stretch>
                  </pic:blipFill>
                  <pic:spPr bwMode="auto">
                    <a:xfrm>
                      <a:off x="0" y="0"/>
                      <a:ext cx="1283335" cy="10331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DDF3D85" w14:textId="046837B8" w:rsidR="006872DB" w:rsidRDefault="006872DB">
      <w:pPr>
        <w:pStyle w:val="P68B1DB1-Normal11"/>
        <w:spacing w:after="0" w:line="240" w:lineRule="auto"/>
      </w:pPr>
    </w:p>
    <w:p w14:paraId="2B62D88D" w14:textId="77777777" w:rsidR="006872DB" w:rsidRDefault="006872DB">
      <w:pPr>
        <w:pStyle w:val="P68B1DB1-Normal11"/>
        <w:spacing w:after="0" w:line="240" w:lineRule="auto"/>
      </w:pPr>
    </w:p>
    <w:p w14:paraId="0DAD0A69" w14:textId="0E562712" w:rsidR="007B7780" w:rsidRDefault="007B7780">
      <w:pPr>
        <w:spacing w:after="0" w:line="240" w:lineRule="auto"/>
        <w:ind w:right="-360"/>
        <w:textAlignment w:val="baseline"/>
        <w:rPr>
          <w:rFonts w:eastAsia="Times New Roman" w:cstheme="minorHAnsi"/>
          <w:sz w:val="22"/>
        </w:rPr>
      </w:pPr>
    </w:p>
    <w:p w14:paraId="239BFE4B" w14:textId="77777777" w:rsidR="0083561C" w:rsidRDefault="0083561C">
      <w:pPr>
        <w:spacing w:after="0" w:line="240" w:lineRule="auto"/>
        <w:ind w:right="-360"/>
        <w:textAlignment w:val="baseline"/>
        <w:rPr>
          <w:rFonts w:eastAsia="Times New Roman" w:cstheme="minorHAnsi"/>
          <w:sz w:val="22"/>
        </w:rPr>
      </w:pPr>
    </w:p>
    <w:p w14:paraId="27E4AA8C" w14:textId="6750F120" w:rsidR="0083561C" w:rsidRDefault="0083561C">
      <w:pPr>
        <w:spacing w:after="0" w:line="240" w:lineRule="auto"/>
        <w:ind w:right="-360"/>
        <w:textAlignment w:val="baseline"/>
        <w:rPr>
          <w:rFonts w:eastAsia="Times New Roman" w:cstheme="minorHAnsi"/>
          <w:sz w:val="22"/>
        </w:rPr>
      </w:pPr>
    </w:p>
    <w:p w14:paraId="716BD6F2" w14:textId="77777777" w:rsidR="0083561C" w:rsidRDefault="0083561C">
      <w:pPr>
        <w:spacing w:after="0" w:line="240" w:lineRule="auto"/>
        <w:ind w:right="-360"/>
        <w:textAlignment w:val="baseline"/>
        <w:rPr>
          <w:rFonts w:eastAsia="Times New Roman" w:cstheme="minorHAnsi"/>
          <w:sz w:val="22"/>
        </w:rPr>
      </w:pPr>
    </w:p>
    <w:p w14:paraId="1D317342" w14:textId="77777777" w:rsidR="0083561C" w:rsidRDefault="0083561C">
      <w:pPr>
        <w:spacing w:after="0" w:line="240" w:lineRule="auto"/>
        <w:ind w:right="-360"/>
        <w:textAlignment w:val="baseline"/>
        <w:rPr>
          <w:rFonts w:eastAsia="Times New Roman" w:cstheme="minorHAnsi"/>
          <w:sz w:val="22"/>
        </w:rPr>
      </w:pPr>
    </w:p>
    <w:p w14:paraId="06E4C069" w14:textId="77777777" w:rsidR="0083561C" w:rsidRDefault="0083561C">
      <w:pPr>
        <w:spacing w:after="0" w:line="240" w:lineRule="auto"/>
        <w:ind w:right="-360"/>
        <w:textAlignment w:val="baseline"/>
        <w:rPr>
          <w:rFonts w:eastAsia="Times New Roman" w:cstheme="minorHAnsi"/>
          <w:sz w:val="22"/>
        </w:rPr>
      </w:pPr>
    </w:p>
    <w:p w14:paraId="3AFCB986" w14:textId="77777777" w:rsidR="0083561C" w:rsidRDefault="0083561C">
      <w:pPr>
        <w:spacing w:after="0" w:line="240" w:lineRule="auto"/>
        <w:ind w:right="-360"/>
        <w:textAlignment w:val="baseline"/>
        <w:rPr>
          <w:rFonts w:eastAsia="Times New Roman" w:cstheme="minorHAnsi"/>
          <w:sz w:val="22"/>
        </w:rPr>
      </w:pPr>
    </w:p>
    <w:p w14:paraId="473C422B" w14:textId="77777777" w:rsidR="0083561C" w:rsidRDefault="0083561C">
      <w:pPr>
        <w:spacing w:after="0" w:line="240" w:lineRule="auto"/>
        <w:ind w:right="-360"/>
        <w:textAlignment w:val="baseline"/>
        <w:rPr>
          <w:rFonts w:eastAsia="Times New Roman" w:cstheme="minorHAnsi"/>
          <w:sz w:val="22"/>
        </w:rPr>
      </w:pPr>
    </w:p>
    <w:p w14:paraId="758945D7" w14:textId="77777777" w:rsidR="0083561C" w:rsidRDefault="0083561C">
      <w:pPr>
        <w:spacing w:after="0" w:line="240" w:lineRule="auto"/>
        <w:ind w:right="-360"/>
        <w:textAlignment w:val="baseline"/>
        <w:rPr>
          <w:rFonts w:eastAsia="Times New Roman" w:cstheme="minorHAnsi"/>
          <w:sz w:val="22"/>
        </w:rPr>
      </w:pPr>
    </w:p>
    <w:p w14:paraId="4BB97704" w14:textId="77777777" w:rsidR="0083561C" w:rsidRDefault="0083561C">
      <w:pPr>
        <w:spacing w:after="0" w:line="240" w:lineRule="auto"/>
        <w:ind w:right="-360"/>
        <w:textAlignment w:val="baseline"/>
        <w:rPr>
          <w:rFonts w:eastAsia="Times New Roman" w:cstheme="minorHAnsi"/>
          <w:sz w:val="22"/>
        </w:rPr>
      </w:pPr>
    </w:p>
    <w:p w14:paraId="19359D08" w14:textId="77777777" w:rsidR="0083561C" w:rsidRDefault="0083561C">
      <w:pPr>
        <w:spacing w:after="0" w:line="240" w:lineRule="auto"/>
        <w:ind w:right="-360"/>
        <w:textAlignment w:val="baseline"/>
        <w:rPr>
          <w:rFonts w:eastAsia="Times New Roman" w:cstheme="minorHAnsi"/>
          <w:sz w:val="22"/>
        </w:rPr>
      </w:pPr>
    </w:p>
    <w:p w14:paraId="3203FA44" w14:textId="558AB3F8" w:rsidR="007B7780" w:rsidRDefault="007B7780">
      <w:pPr>
        <w:spacing w:after="0" w:line="240" w:lineRule="auto"/>
        <w:ind w:right="-360"/>
        <w:textAlignment w:val="baseline"/>
        <w:rPr>
          <w:rFonts w:eastAsia="Times New Roman" w:cstheme="minorHAnsi"/>
          <w:sz w:val="22"/>
        </w:rPr>
      </w:pPr>
    </w:p>
    <w:p w14:paraId="4F97B7EE" w14:textId="2EA7CEA4" w:rsidR="007B7780" w:rsidRPr="0083561C" w:rsidRDefault="00157AE3">
      <w:pPr>
        <w:pStyle w:val="P68B1DB1-Heading122"/>
        <w:rPr>
          <w:highlight w:val="none"/>
        </w:rPr>
      </w:pPr>
      <w:r w:rsidRPr="0083561C">
        <w:rPr>
          <w:highlight w:val="none"/>
        </w:rPr>
        <w:lastRenderedPageBreak/>
        <w:t>Formular de consimțământ pentru participanții cu capacitate sau cu capacitate recuperată acum</w:t>
      </w:r>
    </w:p>
    <w:p w14:paraId="6F79A16E" w14:textId="5B3D7D18" w:rsidR="007B4A9B" w:rsidRDefault="007B4A9B" w:rsidP="007B4A9B">
      <w:pPr>
        <w:pStyle w:val="P68B1DB1-Heading122"/>
      </w:pPr>
      <w:r w:rsidRPr="00E50FA8">
        <w:t>Consent Form for Participants with Capacity or now recovered capacity</w:t>
      </w:r>
    </w:p>
    <w:p w14:paraId="38815F09" w14:textId="7FF6AE40" w:rsidR="007B7780" w:rsidRDefault="00157AE3">
      <w:pPr>
        <w:spacing w:before="0" w:after="60" w:line="259" w:lineRule="auto"/>
        <w:rPr>
          <w:rFonts w:ascii="Segoe UI" w:eastAsia="Calibri" w:hAnsi="Segoe UI" w:cs="Segoe UI"/>
          <w:color w:val="000000"/>
          <w:sz w:val="24"/>
        </w:rPr>
      </w:pPr>
      <w:r>
        <w:rPr>
          <w:rFonts w:ascii="Calibri" w:eastAsia="Calibri" w:hAnsi="Calibri" w:cs="Arial"/>
          <w:b/>
          <w:sz w:val="28"/>
        </w:rPr>
        <w:t xml:space="preserve">Titlul complet al proiectului: </w:t>
      </w:r>
      <w:proofErr w:type="spellStart"/>
      <w:r w:rsidR="00FA47A5" w:rsidRPr="003220AF">
        <w:rPr>
          <w:sz w:val="24"/>
          <w:szCs w:val="24"/>
          <w:lang w:val="fr-FR"/>
        </w:rPr>
        <w:t>Platforma</w:t>
      </w:r>
      <w:proofErr w:type="spellEnd"/>
      <w:r w:rsidR="00FA47A5" w:rsidRPr="003220AF">
        <w:rPr>
          <w:sz w:val="24"/>
          <w:szCs w:val="24"/>
          <w:lang w:val="fr-FR"/>
        </w:rPr>
        <w:t xml:space="preserve"> </w:t>
      </w:r>
      <w:proofErr w:type="spellStart"/>
      <w:r w:rsidR="00FA47A5" w:rsidRPr="003220AF">
        <w:rPr>
          <w:sz w:val="24"/>
          <w:szCs w:val="24"/>
          <w:lang w:val="fr-FR"/>
        </w:rPr>
        <w:t>rețelei</w:t>
      </w:r>
      <w:proofErr w:type="spellEnd"/>
      <w:r w:rsidR="00FA47A5" w:rsidRPr="003220AF">
        <w:rPr>
          <w:sz w:val="24"/>
          <w:szCs w:val="24"/>
          <w:lang w:val="fr-FR"/>
        </w:rPr>
        <w:t xml:space="preserve"> adaptive </w:t>
      </w:r>
      <w:proofErr w:type="spellStart"/>
      <w:r w:rsidR="00FA47A5" w:rsidRPr="003220AF">
        <w:rPr>
          <w:sz w:val="24"/>
          <w:szCs w:val="24"/>
          <w:lang w:val="fr-FR"/>
        </w:rPr>
        <w:t>pentru</w:t>
      </w:r>
      <w:proofErr w:type="spellEnd"/>
      <w:r w:rsidR="00FA47A5" w:rsidRPr="003220AF">
        <w:rPr>
          <w:sz w:val="24"/>
          <w:szCs w:val="24"/>
          <w:lang w:val="fr-FR"/>
        </w:rPr>
        <w:t xml:space="preserve"> </w:t>
      </w:r>
      <w:proofErr w:type="spellStart"/>
      <w:r w:rsidR="00FA47A5" w:rsidRPr="003220AF">
        <w:rPr>
          <w:sz w:val="24"/>
          <w:szCs w:val="24"/>
          <w:lang w:val="fr-FR"/>
        </w:rPr>
        <w:t>studiul</w:t>
      </w:r>
      <w:proofErr w:type="spellEnd"/>
      <w:r w:rsidR="00FA47A5" w:rsidRPr="003220AF">
        <w:rPr>
          <w:sz w:val="24"/>
          <w:szCs w:val="24"/>
          <w:lang w:val="fr-FR"/>
        </w:rPr>
        <w:t xml:space="preserve"> de </w:t>
      </w:r>
      <w:proofErr w:type="spellStart"/>
      <w:r w:rsidR="00FA47A5" w:rsidRPr="003220AF">
        <w:rPr>
          <w:sz w:val="24"/>
          <w:szCs w:val="24"/>
          <w:lang w:val="fr-FR"/>
        </w:rPr>
        <w:t>cercetare</w:t>
      </w:r>
      <w:proofErr w:type="spellEnd"/>
      <w:r w:rsidR="00FA47A5" w:rsidRPr="003220AF">
        <w:rPr>
          <w:sz w:val="24"/>
          <w:szCs w:val="24"/>
          <w:lang w:val="fr-FR"/>
        </w:rPr>
        <w:t xml:space="preserve"> </w:t>
      </w:r>
      <w:proofErr w:type="spellStart"/>
      <w:r w:rsidR="00FA47A5" w:rsidRPr="003220AF">
        <w:rPr>
          <w:sz w:val="24"/>
          <w:szCs w:val="24"/>
          <w:lang w:val="fr-FR"/>
        </w:rPr>
        <w:t>privind</w:t>
      </w:r>
      <w:proofErr w:type="spellEnd"/>
      <w:r w:rsidR="00FA47A5" w:rsidRPr="003220AF">
        <w:rPr>
          <w:sz w:val="24"/>
          <w:szCs w:val="24"/>
          <w:lang w:val="fr-FR"/>
        </w:rPr>
        <w:t xml:space="preserve"> </w:t>
      </w:r>
      <w:proofErr w:type="spellStart"/>
      <w:r w:rsidR="00FA47A5" w:rsidRPr="003220AF">
        <w:rPr>
          <w:sz w:val="24"/>
          <w:szCs w:val="24"/>
          <w:lang w:val="fr-FR"/>
        </w:rPr>
        <w:t>medicina</w:t>
      </w:r>
      <w:proofErr w:type="spellEnd"/>
      <w:r w:rsidR="00FA47A5" w:rsidRPr="003220AF">
        <w:rPr>
          <w:sz w:val="24"/>
          <w:szCs w:val="24"/>
          <w:lang w:val="fr-FR"/>
        </w:rPr>
        <w:t xml:space="preserve"> de </w:t>
      </w:r>
      <w:proofErr w:type="spellStart"/>
      <w:r w:rsidR="00FA47A5" w:rsidRPr="003220AF">
        <w:rPr>
          <w:sz w:val="24"/>
          <w:szCs w:val="24"/>
          <w:lang w:val="fr-FR"/>
        </w:rPr>
        <w:t>precizie</w:t>
      </w:r>
      <w:proofErr w:type="spellEnd"/>
      <w:r w:rsidR="00FA47A5" w:rsidRPr="003220AF">
        <w:rPr>
          <w:sz w:val="24"/>
          <w:szCs w:val="24"/>
          <w:lang w:val="fr-FR"/>
        </w:rPr>
        <w:t xml:space="preserve"> </w:t>
      </w:r>
      <w:proofErr w:type="spellStart"/>
      <w:r w:rsidR="00FA47A5" w:rsidRPr="003220AF">
        <w:rPr>
          <w:sz w:val="24"/>
          <w:szCs w:val="24"/>
          <w:lang w:val="fr-FR"/>
        </w:rPr>
        <w:t>în</w:t>
      </w:r>
      <w:proofErr w:type="spellEnd"/>
      <w:r w:rsidR="00FA47A5" w:rsidRPr="003220AF">
        <w:rPr>
          <w:sz w:val="24"/>
          <w:szCs w:val="24"/>
          <w:lang w:val="fr-FR"/>
        </w:rPr>
        <w:t xml:space="preserve"> </w:t>
      </w:r>
      <w:proofErr w:type="spellStart"/>
      <w:r w:rsidR="00FA47A5" w:rsidRPr="003220AF">
        <w:rPr>
          <w:sz w:val="24"/>
          <w:szCs w:val="24"/>
          <w:lang w:val="fr-FR"/>
        </w:rPr>
        <w:t>insuficiența</w:t>
      </w:r>
      <w:proofErr w:type="spellEnd"/>
      <w:r w:rsidR="00FA47A5" w:rsidRPr="003220AF">
        <w:rPr>
          <w:sz w:val="24"/>
          <w:szCs w:val="24"/>
          <w:lang w:val="fr-FR"/>
        </w:rPr>
        <w:t xml:space="preserve"> </w:t>
      </w:r>
      <w:proofErr w:type="spellStart"/>
      <w:r w:rsidR="00FA47A5" w:rsidRPr="003220AF">
        <w:rPr>
          <w:sz w:val="24"/>
          <w:szCs w:val="24"/>
          <w:lang w:val="fr-FR"/>
        </w:rPr>
        <w:t>respiratorie</w:t>
      </w:r>
      <w:proofErr w:type="spellEnd"/>
      <w:r w:rsidR="00FA47A5" w:rsidRPr="003220AF">
        <w:rPr>
          <w:sz w:val="24"/>
          <w:szCs w:val="24"/>
          <w:lang w:val="fr-FR"/>
        </w:rPr>
        <w:t xml:space="preserve"> </w:t>
      </w:r>
      <w:proofErr w:type="spellStart"/>
      <w:r w:rsidR="00FA47A5" w:rsidRPr="003220AF">
        <w:rPr>
          <w:sz w:val="24"/>
          <w:szCs w:val="24"/>
          <w:lang w:val="fr-FR"/>
        </w:rPr>
        <w:t>hipoxemică</w:t>
      </w:r>
      <w:proofErr w:type="spellEnd"/>
      <w:r w:rsidR="00FA47A5" w:rsidRPr="003220AF">
        <w:rPr>
          <w:sz w:val="24"/>
          <w:szCs w:val="24"/>
          <w:lang w:val="fr-FR"/>
        </w:rPr>
        <w:t xml:space="preserve"> </w:t>
      </w:r>
      <w:proofErr w:type="spellStart"/>
      <w:r w:rsidR="00FA47A5" w:rsidRPr="0083561C">
        <w:rPr>
          <w:sz w:val="24"/>
          <w:szCs w:val="24"/>
          <w:lang w:val="fr-FR"/>
        </w:rPr>
        <w:t>acută</w:t>
      </w:r>
      <w:proofErr w:type="spellEnd"/>
      <w:r w:rsidRPr="0083561C">
        <w:rPr>
          <w:rFonts w:ascii="Segoe UI" w:eastAsia="Calibri" w:hAnsi="Segoe UI" w:cs="Segoe UI"/>
          <w:color w:val="000000"/>
          <w:sz w:val="24"/>
        </w:rPr>
        <w:t xml:space="preserve"> -</w:t>
      </w:r>
      <w:r w:rsidRPr="0083561C">
        <w:rPr>
          <w:rFonts w:ascii="Segoe UI" w:eastAsia="Calibri" w:hAnsi="Segoe UI" w:cs="Segoe UI"/>
          <w:b/>
          <w:color w:val="000000"/>
          <w:sz w:val="24"/>
        </w:rPr>
        <w:t xml:space="preserve"> PANTHER</w:t>
      </w:r>
    </w:p>
    <w:tbl>
      <w:tblPr>
        <w:tblStyle w:val="TableGrid"/>
        <w:tblW w:w="9055" w:type="dxa"/>
        <w:tblLook w:val="04A0" w:firstRow="1" w:lastRow="0" w:firstColumn="1" w:lastColumn="0" w:noHBand="0" w:noVBand="1"/>
      </w:tblPr>
      <w:tblGrid>
        <w:gridCol w:w="3702"/>
        <w:gridCol w:w="5353"/>
      </w:tblGrid>
      <w:tr w:rsidR="007B7780" w14:paraId="68131291" w14:textId="77777777">
        <w:trPr>
          <w:trHeight w:val="696"/>
        </w:trPr>
        <w:tc>
          <w:tcPr>
            <w:tcW w:w="3702" w:type="dxa"/>
          </w:tcPr>
          <w:p w14:paraId="56279BA8" w14:textId="3587CEBA" w:rsidR="007B7780" w:rsidRPr="0083561C" w:rsidRDefault="00157AE3">
            <w:pPr>
              <w:pStyle w:val="P68B1DB1-Normal23"/>
              <w:spacing w:after="60"/>
              <w:rPr>
                <w:highlight w:val="none"/>
              </w:rPr>
            </w:pPr>
            <w:r w:rsidRPr="0083561C">
              <w:rPr>
                <w:highlight w:val="none"/>
              </w:rPr>
              <w:t xml:space="preserve">Numărul </w:t>
            </w:r>
            <w:r w:rsidR="00FA47A5" w:rsidRPr="0083561C">
              <w:rPr>
                <w:highlight w:val="none"/>
              </w:rPr>
              <w:t>centrului</w:t>
            </w:r>
            <w:r w:rsidRPr="0083561C">
              <w:rPr>
                <w:highlight w:val="none"/>
              </w:rPr>
              <w:t xml:space="preserve">: </w:t>
            </w:r>
          </w:p>
          <w:p w14:paraId="488B6F7F" w14:textId="79B2F776" w:rsidR="007B7780" w:rsidRPr="0083561C" w:rsidRDefault="007B4A9B" w:rsidP="003220AF">
            <w:pPr>
              <w:pStyle w:val="P68B1DB1-Normal23"/>
              <w:spacing w:after="60"/>
              <w:rPr>
                <w:highlight w:val="none"/>
              </w:rPr>
            </w:pPr>
            <w:r w:rsidRPr="0083561C">
              <w:t>Site number:</w:t>
            </w:r>
          </w:p>
        </w:tc>
        <w:tc>
          <w:tcPr>
            <w:tcW w:w="5353" w:type="dxa"/>
          </w:tcPr>
          <w:p w14:paraId="28413175" w14:textId="77777777" w:rsidR="007B7780" w:rsidRDefault="007B7780">
            <w:pPr>
              <w:spacing w:after="60"/>
              <w:rPr>
                <w:rFonts w:eastAsia="Calibri" w:cs="Calibri"/>
              </w:rPr>
            </w:pPr>
          </w:p>
        </w:tc>
      </w:tr>
      <w:tr w:rsidR="007B7780" w14:paraId="35C74FD9" w14:textId="77777777">
        <w:trPr>
          <w:trHeight w:val="706"/>
        </w:trPr>
        <w:tc>
          <w:tcPr>
            <w:tcW w:w="3702" w:type="dxa"/>
          </w:tcPr>
          <w:p w14:paraId="3EBC464D" w14:textId="79D0D567" w:rsidR="007B7780" w:rsidRPr="0083561C" w:rsidRDefault="00157AE3">
            <w:pPr>
              <w:pStyle w:val="P68B1DB1-Normal23"/>
              <w:spacing w:after="60"/>
              <w:rPr>
                <w:highlight w:val="none"/>
              </w:rPr>
            </w:pPr>
            <w:r w:rsidRPr="0083561C">
              <w:rPr>
                <w:highlight w:val="none"/>
              </w:rPr>
              <w:t>Număr</w:t>
            </w:r>
            <w:r w:rsidR="00FA47A5" w:rsidRPr="0083561C">
              <w:rPr>
                <w:highlight w:val="none"/>
              </w:rPr>
              <w:t>ul</w:t>
            </w:r>
            <w:r w:rsidRPr="0083561C">
              <w:rPr>
                <w:highlight w:val="none"/>
              </w:rPr>
              <w:t xml:space="preserve"> pacient</w:t>
            </w:r>
            <w:r w:rsidR="00FA47A5" w:rsidRPr="0083561C">
              <w:rPr>
                <w:highlight w:val="none"/>
              </w:rPr>
              <w:t>ului:</w:t>
            </w:r>
          </w:p>
          <w:p w14:paraId="57E1DAF4" w14:textId="7EEFD4DB" w:rsidR="007B7780" w:rsidRPr="0083561C" w:rsidRDefault="007B4A9B" w:rsidP="003220AF">
            <w:pPr>
              <w:pStyle w:val="P68B1DB1-Normal23"/>
              <w:spacing w:after="60"/>
              <w:rPr>
                <w:highlight w:val="none"/>
              </w:rPr>
            </w:pPr>
            <w:r w:rsidRPr="0083561C">
              <w:t>Patient Number:</w:t>
            </w:r>
          </w:p>
        </w:tc>
        <w:tc>
          <w:tcPr>
            <w:tcW w:w="5353" w:type="dxa"/>
          </w:tcPr>
          <w:p w14:paraId="0E999A76" w14:textId="77777777" w:rsidR="007B7780" w:rsidRDefault="007B7780">
            <w:pPr>
              <w:spacing w:after="60"/>
              <w:rPr>
                <w:rFonts w:eastAsia="Calibri" w:cs="Calibri"/>
              </w:rPr>
            </w:pPr>
          </w:p>
        </w:tc>
      </w:tr>
      <w:tr w:rsidR="007B7780" w14:paraId="244D1867" w14:textId="77777777">
        <w:trPr>
          <w:trHeight w:val="696"/>
        </w:trPr>
        <w:tc>
          <w:tcPr>
            <w:tcW w:w="3702" w:type="dxa"/>
          </w:tcPr>
          <w:p w14:paraId="3A4F0D67" w14:textId="7A7803D9" w:rsidR="007B7780" w:rsidRPr="0083561C" w:rsidRDefault="00157AE3">
            <w:pPr>
              <w:pStyle w:val="P68B1DB1-Normal23"/>
              <w:spacing w:after="60"/>
              <w:rPr>
                <w:highlight w:val="none"/>
              </w:rPr>
            </w:pPr>
            <w:r w:rsidRPr="0083561C">
              <w:rPr>
                <w:highlight w:val="none"/>
              </w:rPr>
              <w:t xml:space="preserve">Numele pacientului: </w:t>
            </w:r>
          </w:p>
          <w:p w14:paraId="05C1EC88" w14:textId="0A7D1A61" w:rsidR="007B7780" w:rsidRPr="0083561C" w:rsidRDefault="007B4A9B" w:rsidP="003220AF">
            <w:pPr>
              <w:pStyle w:val="P68B1DB1-Normal23"/>
              <w:spacing w:after="60"/>
              <w:rPr>
                <w:highlight w:val="none"/>
              </w:rPr>
            </w:pPr>
            <w:r w:rsidRPr="0083561C">
              <w:t>Patient Name:</w:t>
            </w:r>
          </w:p>
        </w:tc>
        <w:tc>
          <w:tcPr>
            <w:tcW w:w="5353" w:type="dxa"/>
          </w:tcPr>
          <w:p w14:paraId="7B9BD526" w14:textId="77777777" w:rsidR="007B7780" w:rsidRDefault="007B7780">
            <w:pPr>
              <w:spacing w:after="60"/>
              <w:rPr>
                <w:rFonts w:eastAsia="Calibri" w:cs="Calibri"/>
              </w:rPr>
            </w:pPr>
          </w:p>
        </w:tc>
      </w:tr>
      <w:tr w:rsidR="007B7780" w14:paraId="37AF842D" w14:textId="77777777">
        <w:trPr>
          <w:trHeight w:val="696"/>
        </w:trPr>
        <w:tc>
          <w:tcPr>
            <w:tcW w:w="3702" w:type="dxa"/>
          </w:tcPr>
          <w:p w14:paraId="3CADFC2A" w14:textId="2F6178F2" w:rsidR="007B7780" w:rsidRPr="0083561C" w:rsidRDefault="00157AE3">
            <w:pPr>
              <w:pStyle w:val="P68B1DB1-Normal23"/>
              <w:spacing w:after="60"/>
              <w:rPr>
                <w:highlight w:val="none"/>
              </w:rPr>
            </w:pPr>
            <w:r w:rsidRPr="0083561C">
              <w:rPr>
                <w:highlight w:val="none"/>
              </w:rPr>
              <w:t>Numele investigatorului principal:</w:t>
            </w:r>
          </w:p>
          <w:p w14:paraId="79AF9B70" w14:textId="1A58666B" w:rsidR="007B7780" w:rsidRPr="0083561C" w:rsidRDefault="007B4A9B" w:rsidP="003220AF">
            <w:pPr>
              <w:pStyle w:val="P68B1DB1-Normal23"/>
              <w:spacing w:after="60"/>
              <w:rPr>
                <w:highlight w:val="none"/>
              </w:rPr>
            </w:pPr>
            <w:r w:rsidRPr="0083561C">
              <w:t>Name of Principal Investigator:</w:t>
            </w:r>
          </w:p>
        </w:tc>
        <w:tc>
          <w:tcPr>
            <w:tcW w:w="5353" w:type="dxa"/>
          </w:tcPr>
          <w:p w14:paraId="60EB2321" w14:textId="77777777" w:rsidR="007B7780" w:rsidRDefault="007B7780">
            <w:pPr>
              <w:spacing w:after="60"/>
              <w:rPr>
                <w:rFonts w:eastAsia="Calibri" w:cs="Calibri"/>
              </w:rPr>
            </w:pPr>
          </w:p>
        </w:tc>
      </w:tr>
    </w:tbl>
    <w:p w14:paraId="0964E093" w14:textId="77777777" w:rsidR="007B7780" w:rsidRDefault="00157AE3">
      <w:pPr>
        <w:pStyle w:val="P68B1DB1-Normal24"/>
        <w:spacing w:before="0" w:after="60" w:line="259" w:lineRule="auto"/>
      </w:pPr>
      <w:r>
        <w:t xml:space="preserve">                                                                                                                                                    </w:t>
      </w:r>
    </w:p>
    <w:p w14:paraId="23583B5C" w14:textId="6054012A" w:rsidR="007B7780" w:rsidRDefault="00157AE3">
      <w:pPr>
        <w:pStyle w:val="P68B1DB1-Normal24"/>
        <w:spacing w:before="0" w:after="60" w:line="259" w:lineRule="auto"/>
      </w:pPr>
      <w:r>
        <w:t>Vă rugăm să bifați caseta.</w:t>
      </w:r>
    </w:p>
    <w:tbl>
      <w:tblPr>
        <w:tblStyle w:val="TableGrid"/>
        <w:tblW w:w="0" w:type="auto"/>
        <w:tblLook w:val="04A0" w:firstRow="1" w:lastRow="0" w:firstColumn="1" w:lastColumn="0" w:noHBand="0" w:noVBand="1"/>
      </w:tblPr>
      <w:tblGrid>
        <w:gridCol w:w="7792"/>
        <w:gridCol w:w="1224"/>
      </w:tblGrid>
      <w:tr w:rsidR="007B7780" w14:paraId="45DC91BB" w14:textId="77777777">
        <w:tc>
          <w:tcPr>
            <w:tcW w:w="7792" w:type="dxa"/>
          </w:tcPr>
          <w:p w14:paraId="0AEA0D65" w14:textId="4A621FF5" w:rsidR="007B7780" w:rsidRPr="0083561C" w:rsidRDefault="00157AE3">
            <w:pPr>
              <w:pStyle w:val="P68B1DB1-Normal25"/>
              <w:numPr>
                <w:ilvl w:val="0"/>
                <w:numId w:val="1"/>
              </w:numPr>
              <w:tabs>
                <w:tab w:val="left" w:pos="360"/>
              </w:tabs>
              <w:spacing w:after="60"/>
              <w:contextualSpacing/>
            </w:pPr>
            <w:r>
              <w:t xml:space="preserve">Confirm că am citit și am înțeles acest document și că am citit/primit o copie a fișei de informare a pacientului, care include un link către notificarea de confidențialitate </w:t>
            </w:r>
            <w:r w:rsidRPr="0083561C">
              <w:t>pentru</w:t>
            </w:r>
            <w:r w:rsidRPr="0083561C">
              <w:rPr>
                <w:b/>
              </w:rPr>
              <w:t xml:space="preserve"> PANTHER.</w:t>
            </w:r>
          </w:p>
          <w:p w14:paraId="50108E6B" w14:textId="77777777" w:rsidR="007B7780" w:rsidRDefault="007B7780">
            <w:pPr>
              <w:tabs>
                <w:tab w:val="left" w:pos="360"/>
              </w:tabs>
              <w:spacing w:after="60"/>
              <w:ind w:left="720"/>
              <w:contextualSpacing/>
              <w:rPr>
                <w:rFonts w:eastAsia="Times New Roman" w:cs="Calibri"/>
              </w:rPr>
            </w:pPr>
          </w:p>
        </w:tc>
        <w:tc>
          <w:tcPr>
            <w:tcW w:w="1224" w:type="dxa"/>
          </w:tcPr>
          <w:p w14:paraId="26347797" w14:textId="77777777" w:rsidR="007B7780" w:rsidRDefault="007B7780">
            <w:pPr>
              <w:spacing w:after="60"/>
              <w:rPr>
                <w:rFonts w:eastAsia="Calibri" w:cs="Calibri"/>
              </w:rPr>
            </w:pPr>
          </w:p>
        </w:tc>
      </w:tr>
      <w:tr w:rsidR="007B7780" w14:paraId="4EB8C7EB" w14:textId="77777777">
        <w:trPr>
          <w:trHeight w:val="1341"/>
        </w:trPr>
        <w:tc>
          <w:tcPr>
            <w:tcW w:w="7792" w:type="dxa"/>
          </w:tcPr>
          <w:p w14:paraId="39CF7D6A" w14:textId="36128A9D" w:rsidR="007B7780" w:rsidRDefault="00157AE3">
            <w:pPr>
              <w:pStyle w:val="P68B1DB1-Normal25"/>
              <w:numPr>
                <w:ilvl w:val="0"/>
                <w:numId w:val="1"/>
              </w:numPr>
              <w:spacing w:after="60"/>
              <w:contextualSpacing/>
            </w:pPr>
            <w:r>
              <w:t xml:space="preserve">Confirm că sunt de acord să particip la studiu cu următoarele tratamente: </w:t>
            </w:r>
            <w:r>
              <w:rPr>
                <w:highlight w:val="yellow"/>
              </w:rPr>
              <w:t>Simvastatin, Baricitinib</w:t>
            </w:r>
          </w:p>
          <w:p w14:paraId="484B71E6" w14:textId="7904324F" w:rsidR="007B7780" w:rsidRDefault="00157AE3">
            <w:pPr>
              <w:pStyle w:val="P68B1DB1-Normal26"/>
              <w:autoSpaceDE w:val="0"/>
              <w:autoSpaceDN w:val="0"/>
              <w:adjustRightInd w:val="0"/>
              <w:contextualSpacing/>
              <w:rPr>
                <w:i/>
              </w:rPr>
            </w:pPr>
            <w:r>
              <w:t>(</w:t>
            </w:r>
            <w:r w:rsidR="00DE6C69" w:rsidRPr="00312E22">
              <w:rPr>
                <w:i/>
                <w:iCs/>
              </w:rPr>
              <w:t>delete treatments site is not participating in and strikethrough treatment if patient does not agree</w:t>
            </w:r>
            <w:r>
              <w:rPr>
                <w:i/>
              </w:rPr>
              <w:t>)</w:t>
            </w:r>
          </w:p>
          <w:p w14:paraId="115D6FB5" w14:textId="77777777" w:rsidR="007B7780" w:rsidRDefault="007B7780">
            <w:pPr>
              <w:spacing w:after="60"/>
              <w:ind w:left="720"/>
              <w:contextualSpacing/>
              <w:rPr>
                <w:rFonts w:eastAsia="Times New Roman" w:cs="Calibri"/>
                <w:i/>
              </w:rPr>
            </w:pPr>
          </w:p>
        </w:tc>
        <w:tc>
          <w:tcPr>
            <w:tcW w:w="1224" w:type="dxa"/>
          </w:tcPr>
          <w:p w14:paraId="48931C7D" w14:textId="77777777" w:rsidR="007B7780" w:rsidRDefault="007B7780">
            <w:pPr>
              <w:spacing w:after="60"/>
              <w:rPr>
                <w:rFonts w:eastAsia="Calibri" w:cs="Calibri"/>
              </w:rPr>
            </w:pPr>
          </w:p>
        </w:tc>
      </w:tr>
      <w:tr w:rsidR="007B7780" w14:paraId="50D5B3CA" w14:textId="77777777">
        <w:tc>
          <w:tcPr>
            <w:tcW w:w="7792" w:type="dxa"/>
          </w:tcPr>
          <w:p w14:paraId="21DA5A6A" w14:textId="77777777" w:rsidR="007B7780" w:rsidRPr="0083561C" w:rsidRDefault="00157AE3">
            <w:pPr>
              <w:pStyle w:val="P68B1DB1-Normal25"/>
              <w:numPr>
                <w:ilvl w:val="0"/>
                <w:numId w:val="1"/>
              </w:numPr>
              <w:tabs>
                <w:tab w:val="left" w:pos="360"/>
              </w:tabs>
              <w:spacing w:after="60"/>
              <w:contextualSpacing/>
            </w:pPr>
            <w:r w:rsidRPr="0083561C">
              <w:t xml:space="preserve">Confirm că înțeleg studiul PANTHER </w:t>
            </w:r>
            <w:r w:rsidRPr="0083561C">
              <w:rPr>
                <w:bCs/>
              </w:rPr>
              <w:t>și</w:t>
            </w:r>
            <w:r w:rsidRPr="0083561C">
              <w:t xml:space="preserve"> că am avut ocazia să pun întrebări la care s-a răspuns pe deplin.</w:t>
            </w:r>
          </w:p>
          <w:p w14:paraId="50CB5864" w14:textId="77777777" w:rsidR="007B7780" w:rsidRPr="0083561C" w:rsidRDefault="007B7780">
            <w:pPr>
              <w:tabs>
                <w:tab w:val="left" w:pos="360"/>
              </w:tabs>
              <w:spacing w:after="60"/>
              <w:ind w:left="720"/>
              <w:contextualSpacing/>
              <w:rPr>
                <w:rFonts w:eastAsia="Times New Roman" w:cs="Calibri"/>
              </w:rPr>
            </w:pPr>
          </w:p>
        </w:tc>
        <w:tc>
          <w:tcPr>
            <w:tcW w:w="1224" w:type="dxa"/>
          </w:tcPr>
          <w:p w14:paraId="240AE3E6" w14:textId="77777777" w:rsidR="007B7780" w:rsidRDefault="007B7780">
            <w:pPr>
              <w:spacing w:after="60"/>
              <w:rPr>
                <w:rFonts w:eastAsia="Calibri" w:cs="Calibri"/>
              </w:rPr>
            </w:pPr>
          </w:p>
        </w:tc>
      </w:tr>
      <w:tr w:rsidR="007B7780" w14:paraId="3AD631AF" w14:textId="77777777">
        <w:tc>
          <w:tcPr>
            <w:tcW w:w="7792" w:type="dxa"/>
          </w:tcPr>
          <w:p w14:paraId="315F1FEE" w14:textId="18D1025F" w:rsidR="007B7780" w:rsidRPr="0083561C" w:rsidRDefault="00157AE3">
            <w:pPr>
              <w:pStyle w:val="P68B1DB1-Normal25"/>
              <w:numPr>
                <w:ilvl w:val="0"/>
                <w:numId w:val="1"/>
              </w:numPr>
              <w:tabs>
                <w:tab w:val="left" w:pos="360"/>
              </w:tabs>
              <w:spacing w:after="60"/>
              <w:contextualSpacing/>
            </w:pPr>
            <w:r w:rsidRPr="0083561C">
              <w:t xml:space="preserve">Înțeleg că participarea mea este voluntară și </w:t>
            </w:r>
            <w:r w:rsidR="004658DE" w:rsidRPr="0083561C">
              <w:t xml:space="preserve">că </w:t>
            </w:r>
            <w:r w:rsidRPr="0083561C">
              <w:t>sunt liber</w:t>
            </w:r>
            <w:r w:rsidR="004658DE" w:rsidRPr="0083561C">
              <w:t>(ă)</w:t>
            </w:r>
            <w:r w:rsidRPr="0083561C">
              <w:t xml:space="preserve"> să mă retrag în orice moment, fără a oferi niciun motiv și fără ca drepturile mele legale </w:t>
            </w:r>
            <w:r w:rsidR="004658DE" w:rsidRPr="0083561C">
              <w:t xml:space="preserve">sau </w:t>
            </w:r>
            <w:r w:rsidRPr="0083561C">
              <w:t>tratamentul/asistența medicală să fie afectate.</w:t>
            </w:r>
          </w:p>
          <w:p w14:paraId="2958B53E" w14:textId="77777777" w:rsidR="007B7780" w:rsidRPr="0083561C" w:rsidRDefault="007B7780">
            <w:pPr>
              <w:tabs>
                <w:tab w:val="left" w:pos="360"/>
              </w:tabs>
              <w:spacing w:after="60"/>
              <w:ind w:left="720"/>
              <w:contextualSpacing/>
              <w:rPr>
                <w:rFonts w:eastAsia="Times New Roman" w:cs="Calibri"/>
              </w:rPr>
            </w:pPr>
          </w:p>
        </w:tc>
        <w:tc>
          <w:tcPr>
            <w:tcW w:w="1224" w:type="dxa"/>
          </w:tcPr>
          <w:p w14:paraId="4B2DE5D0" w14:textId="77777777" w:rsidR="007B7780" w:rsidRDefault="007B7780">
            <w:pPr>
              <w:spacing w:after="60"/>
              <w:rPr>
                <w:rFonts w:eastAsia="Calibri" w:cs="Calibri"/>
              </w:rPr>
            </w:pPr>
          </w:p>
        </w:tc>
      </w:tr>
      <w:tr w:rsidR="007B7780" w14:paraId="31FA06D7" w14:textId="77777777">
        <w:tc>
          <w:tcPr>
            <w:tcW w:w="7792" w:type="dxa"/>
          </w:tcPr>
          <w:p w14:paraId="463CC73D" w14:textId="2554BAA0" w:rsidR="007B7780" w:rsidRPr="0083561C" w:rsidRDefault="00157AE3">
            <w:pPr>
              <w:pStyle w:val="P68B1DB1-Normal25"/>
              <w:numPr>
                <w:ilvl w:val="0"/>
                <w:numId w:val="1"/>
              </w:numPr>
              <w:spacing w:after="240" w:line="249" w:lineRule="auto"/>
              <w:contextualSpacing/>
            </w:pPr>
            <w:r w:rsidRPr="0083561C">
              <w:t xml:space="preserve">Înțeleg că secțiunile oricăreia dintre </w:t>
            </w:r>
            <w:r w:rsidR="00B04982" w:rsidRPr="0083561C">
              <w:t xml:space="preserve">fișele </w:t>
            </w:r>
            <w:r w:rsidRPr="0083561C">
              <w:t>mele medicale și alte date cu caracter personal generate în timpul studiului pot fi analizate de persoane responsabile din partea Imperial College London</w:t>
            </w:r>
            <w:r w:rsidR="00B04982" w:rsidRPr="0083561C">
              <w:t xml:space="preserve"> </w:t>
            </w:r>
            <w:r w:rsidRPr="0083561C">
              <w:t xml:space="preserve">și </w:t>
            </w:r>
            <w:r w:rsidR="00AD1C12" w:rsidRPr="0083561C">
              <w:t xml:space="preserve">de persoane </w:t>
            </w:r>
            <w:r w:rsidRPr="0083561C">
              <w:t>care lucrează în numele acesteia, de reprezentanți ai autorităților de reglementare, ICNARC, NHS Digital, SICSAG, din partea NHS Trust, în cazul în care acest lucru este relevant pentru participarea mea la această cercetare.</w:t>
            </w:r>
          </w:p>
        </w:tc>
        <w:tc>
          <w:tcPr>
            <w:tcW w:w="1224" w:type="dxa"/>
          </w:tcPr>
          <w:p w14:paraId="24B43FA3" w14:textId="77777777" w:rsidR="007B7780" w:rsidRDefault="007B7780">
            <w:pPr>
              <w:spacing w:after="60"/>
              <w:rPr>
                <w:rFonts w:eastAsia="Calibri" w:cs="Calibri"/>
              </w:rPr>
            </w:pPr>
          </w:p>
        </w:tc>
      </w:tr>
      <w:tr w:rsidR="007B7780" w14:paraId="01F0DEDA" w14:textId="77777777">
        <w:tc>
          <w:tcPr>
            <w:tcW w:w="7792" w:type="dxa"/>
          </w:tcPr>
          <w:p w14:paraId="75777F40" w14:textId="0CA0A140" w:rsidR="007B7780" w:rsidRPr="0083561C" w:rsidRDefault="00157AE3">
            <w:pPr>
              <w:pStyle w:val="P68B1DB1-Normal25"/>
              <w:numPr>
                <w:ilvl w:val="0"/>
                <w:numId w:val="1"/>
              </w:numPr>
              <w:spacing w:after="60"/>
              <w:contextualSpacing/>
              <w:rPr>
                <w:rFonts w:eastAsia="Yu Mincho"/>
              </w:rPr>
            </w:pPr>
            <w:r w:rsidRPr="0083561C">
              <w:t xml:space="preserve">Îmi dau consimțământul ca informațiile colectate despre mine să fie utilizate pentru a sprijini alte cercetări sau pentru dezvoltarea unui nou test, medicament, dispozitiv medical sau tratament de către o instituție academică sau o societate comercială în viitor, inclusiv </w:t>
            </w:r>
            <w:r w:rsidR="00B04982" w:rsidRPr="0083561C">
              <w:t xml:space="preserve">de </w:t>
            </w:r>
            <w:r w:rsidRPr="0083561C">
              <w:t>cele din afara Regatului Unit (</w:t>
            </w:r>
            <w:r w:rsidR="00B04982" w:rsidRPr="0083561C">
              <w:t xml:space="preserve">despre </w:t>
            </w:r>
            <w:r w:rsidRPr="0083561C">
              <w:t xml:space="preserve">care Imperial s-a asigurat că le </w:t>
            </w:r>
            <w:r w:rsidR="00B04982" w:rsidRPr="0083561C">
              <w:t xml:space="preserve">vor </w:t>
            </w:r>
            <w:r w:rsidRPr="0083561C">
              <w:t xml:space="preserve">păstra în siguranță). </w:t>
            </w:r>
          </w:p>
        </w:tc>
        <w:tc>
          <w:tcPr>
            <w:tcW w:w="1224" w:type="dxa"/>
          </w:tcPr>
          <w:p w14:paraId="0459BE94" w14:textId="77777777" w:rsidR="007B7780" w:rsidRDefault="007B7780">
            <w:pPr>
              <w:spacing w:after="60"/>
              <w:rPr>
                <w:rFonts w:eastAsia="Calibri" w:cs="Calibri"/>
              </w:rPr>
            </w:pPr>
          </w:p>
        </w:tc>
      </w:tr>
      <w:tr w:rsidR="007B7780" w14:paraId="16DF494A" w14:textId="77777777">
        <w:tc>
          <w:tcPr>
            <w:tcW w:w="7792" w:type="dxa"/>
          </w:tcPr>
          <w:p w14:paraId="10A215AF" w14:textId="43A4D43E" w:rsidR="007B7780" w:rsidRPr="0083561C" w:rsidRDefault="00157AE3">
            <w:pPr>
              <w:pStyle w:val="P68B1DB1-Normal25"/>
              <w:numPr>
                <w:ilvl w:val="0"/>
                <w:numId w:val="1"/>
              </w:numPr>
              <w:spacing w:after="60"/>
              <w:contextualSpacing/>
              <w:rPr>
                <w:color w:val="0070C0"/>
              </w:rPr>
            </w:pPr>
            <w:r w:rsidRPr="0083561C">
              <w:lastRenderedPageBreak/>
              <w:t xml:space="preserve">Îmi dau consimțământul ca probele (sânge, </w:t>
            </w:r>
            <w:r w:rsidR="00B04982" w:rsidRPr="0083561C">
              <w:t xml:space="preserve">exudat </w:t>
            </w:r>
            <w:r w:rsidRPr="0083561C">
              <w:t xml:space="preserve">nazal, secreții pulmonare și lichide) </w:t>
            </w:r>
            <w:r w:rsidR="00AD1C12" w:rsidRPr="0083561C">
              <w:t>prelevate</w:t>
            </w:r>
            <w:r w:rsidR="00B04982" w:rsidRPr="0083561C">
              <w:t xml:space="preserve"> de la</w:t>
            </w:r>
            <w:r w:rsidRPr="0083561C">
              <w:t xml:space="preserve"> mine să fie utilizate pentru a sprijini alte cercetări sau pentru dezvoltarea unui nou test, medicament, dispozitiv medical sau tratament de către o instituție academică sau o societate comercială în viitor, inclusiv </w:t>
            </w:r>
            <w:r w:rsidR="002412CF" w:rsidRPr="0083561C">
              <w:t xml:space="preserve">de </w:t>
            </w:r>
            <w:r w:rsidRPr="0083561C">
              <w:t>cele din afara Regatului Unit (</w:t>
            </w:r>
            <w:r w:rsidR="00C7005D" w:rsidRPr="0083561C">
              <w:t xml:space="preserve">despre </w:t>
            </w:r>
            <w:r w:rsidRPr="0083561C">
              <w:t xml:space="preserve">care Imperial s-a asigurat că </w:t>
            </w:r>
            <w:r w:rsidR="00C7005D" w:rsidRPr="0083561C">
              <w:t xml:space="preserve">vor </w:t>
            </w:r>
            <w:r w:rsidRPr="0083561C">
              <w:t xml:space="preserve">păstra aceste informații în siguranță). </w:t>
            </w:r>
          </w:p>
          <w:p w14:paraId="35268ECD" w14:textId="77777777" w:rsidR="007B7780" w:rsidRPr="0083561C" w:rsidRDefault="00157AE3">
            <w:pPr>
              <w:pStyle w:val="P68B1DB1-Normal25"/>
              <w:spacing w:after="60"/>
              <w:ind w:left="720"/>
              <w:contextualSpacing/>
              <w:rPr>
                <w:color w:val="0070C0"/>
              </w:rPr>
            </w:pPr>
            <w:r w:rsidRPr="0083561C">
              <w:t xml:space="preserve">       </w:t>
            </w:r>
          </w:p>
        </w:tc>
        <w:tc>
          <w:tcPr>
            <w:tcW w:w="1224" w:type="dxa"/>
          </w:tcPr>
          <w:p w14:paraId="2341301B" w14:textId="77777777" w:rsidR="007B7780" w:rsidRDefault="007B7780">
            <w:pPr>
              <w:spacing w:after="60"/>
              <w:rPr>
                <w:rFonts w:eastAsia="Calibri" w:cs="Calibri"/>
              </w:rPr>
            </w:pPr>
          </w:p>
        </w:tc>
      </w:tr>
      <w:tr w:rsidR="007B7780" w14:paraId="7A343555" w14:textId="77777777">
        <w:tc>
          <w:tcPr>
            <w:tcW w:w="7792" w:type="dxa"/>
          </w:tcPr>
          <w:p w14:paraId="0F0B4852" w14:textId="58EE0885" w:rsidR="007B7780" w:rsidRDefault="00157AE3">
            <w:pPr>
              <w:pStyle w:val="P68B1DB1-Normal25"/>
              <w:numPr>
                <w:ilvl w:val="0"/>
                <w:numId w:val="1"/>
              </w:numPr>
              <w:spacing w:after="60"/>
              <w:contextualSpacing/>
            </w:pPr>
            <w:bookmarkStart w:id="3" w:name="_Hlk77593786"/>
            <w:r>
              <w:t>Înțeleg că probele de țesut (sânge, tampon nazal, secreții pulmonare și lichide) și/sau datele colectate de la mine sunt un cadou donat echipei de cercetare și că nu voi beneficia personal</w:t>
            </w:r>
            <w:r w:rsidR="00D31870">
              <w:t>,</w:t>
            </w:r>
            <w:r>
              <w:t xml:space="preserve"> din punct de vedere financiar</w:t>
            </w:r>
            <w:r w:rsidR="00D31870">
              <w:t>,</w:t>
            </w:r>
            <w:r>
              <w:t xml:space="preserve"> dacă această cercetare duce la o invenție și/sau la dezvoltarea cu succes a unui nou test, tratament medicamentos, produs sau serviciu.</w:t>
            </w:r>
          </w:p>
          <w:p w14:paraId="3EE21A40" w14:textId="77777777" w:rsidR="007B7780" w:rsidRDefault="007B7780">
            <w:pPr>
              <w:spacing w:after="60"/>
              <w:ind w:left="720"/>
              <w:contextualSpacing/>
              <w:rPr>
                <w:rFonts w:eastAsia="Times New Roman" w:cs="Calibri"/>
              </w:rPr>
            </w:pPr>
          </w:p>
        </w:tc>
        <w:tc>
          <w:tcPr>
            <w:tcW w:w="1224" w:type="dxa"/>
          </w:tcPr>
          <w:p w14:paraId="0315E664" w14:textId="77777777" w:rsidR="007B7780" w:rsidRDefault="007B7780">
            <w:pPr>
              <w:spacing w:after="60"/>
              <w:rPr>
                <w:rFonts w:eastAsia="Calibri" w:cs="Calibri"/>
              </w:rPr>
            </w:pPr>
          </w:p>
        </w:tc>
      </w:tr>
      <w:bookmarkEnd w:id="3"/>
      <w:tr w:rsidR="007B7780" w14:paraId="31087202" w14:textId="77777777">
        <w:tc>
          <w:tcPr>
            <w:tcW w:w="7792" w:type="dxa"/>
          </w:tcPr>
          <w:p w14:paraId="3FEF0820" w14:textId="50F8B457" w:rsidR="007B7780" w:rsidRDefault="00157AE3">
            <w:pPr>
              <w:pStyle w:val="P68B1DB1-Normal25"/>
              <w:numPr>
                <w:ilvl w:val="0"/>
                <w:numId w:val="1"/>
              </w:numPr>
              <w:contextualSpacing/>
              <w:rPr>
                <w:rFonts w:eastAsia="Calibri"/>
              </w:rPr>
            </w:pPr>
            <w:r>
              <w:t xml:space="preserve">Sunt de acord ca probele mele de țesut (sânge, tampon nazal, secreții pulmonare și lichide) să fie utilizate pentru a efectua cercetări genetice care pot avea potențialul de a genera date </w:t>
            </w:r>
            <w:r w:rsidR="00D31870">
              <w:t xml:space="preserve">prin </w:t>
            </w:r>
            <w:r>
              <w:t xml:space="preserve">care pot fi </w:t>
            </w:r>
            <w:r w:rsidR="00D31870">
              <w:t>identificat(ă).</w:t>
            </w:r>
          </w:p>
        </w:tc>
        <w:tc>
          <w:tcPr>
            <w:tcW w:w="1224" w:type="dxa"/>
          </w:tcPr>
          <w:p w14:paraId="501782F9" w14:textId="77777777" w:rsidR="007B7780" w:rsidRDefault="007B7780">
            <w:pPr>
              <w:spacing w:after="60"/>
              <w:rPr>
                <w:rFonts w:eastAsia="Calibri" w:cs="Calibri"/>
              </w:rPr>
            </w:pPr>
          </w:p>
        </w:tc>
      </w:tr>
      <w:tr w:rsidR="007B7780" w14:paraId="6FE3E630" w14:textId="77777777">
        <w:tc>
          <w:tcPr>
            <w:tcW w:w="7792" w:type="dxa"/>
          </w:tcPr>
          <w:p w14:paraId="2C0A919E" w14:textId="702B5C59" w:rsidR="007B7780" w:rsidRDefault="00C1495E">
            <w:pPr>
              <w:pStyle w:val="P68B1DB1-Normal25"/>
              <w:numPr>
                <w:ilvl w:val="0"/>
                <w:numId w:val="1"/>
              </w:numPr>
              <w:spacing w:after="60"/>
              <w:contextualSpacing/>
            </w:pPr>
            <w:proofErr w:type="spellStart"/>
            <w:r w:rsidRPr="00F82C11">
              <w:rPr>
                <w:lang w:val="fr-FR"/>
              </w:rPr>
              <w:t>Îmi</w:t>
            </w:r>
            <w:proofErr w:type="spellEnd"/>
            <w:r w:rsidRPr="00F82C11">
              <w:rPr>
                <w:lang w:val="fr-FR"/>
              </w:rPr>
              <w:t xml:space="preserve"> </w:t>
            </w:r>
            <w:proofErr w:type="spellStart"/>
            <w:r w:rsidRPr="00F82C11">
              <w:rPr>
                <w:lang w:val="fr-FR"/>
              </w:rPr>
              <w:t>dau</w:t>
            </w:r>
            <w:proofErr w:type="spellEnd"/>
            <w:r w:rsidRPr="00F82C11">
              <w:rPr>
                <w:lang w:val="fr-FR"/>
              </w:rPr>
              <w:t xml:space="preserve"> </w:t>
            </w:r>
            <w:proofErr w:type="spellStart"/>
            <w:r w:rsidRPr="00F82C11">
              <w:rPr>
                <w:lang w:val="fr-FR"/>
              </w:rPr>
              <w:t>consimțământul</w:t>
            </w:r>
            <w:proofErr w:type="spellEnd"/>
            <w:r>
              <w:t xml:space="preserve"> să fiu contactat(ă) cu privire la posibilitatea </w:t>
            </w:r>
            <w:proofErr w:type="gramStart"/>
            <w:r>
              <w:t>de a</w:t>
            </w:r>
            <w:proofErr w:type="gramEnd"/>
            <w:r>
              <w:t xml:space="preserve"> participa la alte studii de cercetare. </w:t>
            </w:r>
          </w:p>
        </w:tc>
        <w:tc>
          <w:tcPr>
            <w:tcW w:w="1224" w:type="dxa"/>
          </w:tcPr>
          <w:p w14:paraId="2C811A8A" w14:textId="77777777" w:rsidR="007B7780" w:rsidRDefault="007B7780">
            <w:pPr>
              <w:spacing w:after="60"/>
              <w:rPr>
                <w:rFonts w:eastAsia="Calibri" w:cs="Calibri"/>
              </w:rPr>
            </w:pPr>
          </w:p>
        </w:tc>
      </w:tr>
      <w:tr w:rsidR="007B7780" w14:paraId="4D554C59" w14:textId="77777777">
        <w:tc>
          <w:tcPr>
            <w:tcW w:w="7792" w:type="dxa"/>
          </w:tcPr>
          <w:p w14:paraId="77F4E69E" w14:textId="125A36F4" w:rsidR="007B7780" w:rsidRDefault="00C1495E">
            <w:pPr>
              <w:pStyle w:val="P68B1DB1-Normal27"/>
              <w:numPr>
                <w:ilvl w:val="0"/>
                <w:numId w:val="1"/>
              </w:numPr>
              <w:contextualSpacing/>
              <w:rPr>
                <w:rFonts w:eastAsia="Yu Mincho"/>
              </w:rPr>
            </w:pPr>
            <w:r w:rsidRPr="003220AF">
              <w:t>Îmi dau consimțământul</w:t>
            </w:r>
            <w:r>
              <w:t xml:space="preserve"> pentru utilizarea datelor deja colectate în cadrul studiului, pentru colectarea continuă a datelor, precum și pentru urmărirea informațiilor care urmează să fie obținute din dosarele mele medicale până la 12 luni de la includerea mea.</w:t>
            </w:r>
          </w:p>
          <w:p w14:paraId="248A7365" w14:textId="025F0233" w:rsidR="007B7780" w:rsidRDefault="007B7780">
            <w:pPr>
              <w:ind w:left="720"/>
              <w:contextualSpacing/>
              <w:rPr>
                <w:rFonts w:eastAsia="Yu Mincho" w:cs="Calibri"/>
              </w:rPr>
            </w:pPr>
          </w:p>
        </w:tc>
        <w:tc>
          <w:tcPr>
            <w:tcW w:w="1224" w:type="dxa"/>
          </w:tcPr>
          <w:p w14:paraId="6E79AFAC" w14:textId="77777777" w:rsidR="007B7780" w:rsidRDefault="007B7780">
            <w:pPr>
              <w:rPr>
                <w:rFonts w:eastAsia="Calibri" w:cs="Calibri"/>
              </w:rPr>
            </w:pPr>
          </w:p>
        </w:tc>
      </w:tr>
      <w:tr w:rsidR="007B7780" w14:paraId="250926E5" w14:textId="77777777">
        <w:trPr>
          <w:trHeight w:val="300"/>
        </w:trPr>
        <w:tc>
          <w:tcPr>
            <w:tcW w:w="7792" w:type="dxa"/>
          </w:tcPr>
          <w:p w14:paraId="5E4A049D" w14:textId="29FAF945" w:rsidR="007B7780" w:rsidRDefault="00157AE3">
            <w:pPr>
              <w:pStyle w:val="P68B1DB1-ListParagraph28"/>
              <w:numPr>
                <w:ilvl w:val="0"/>
                <w:numId w:val="1"/>
              </w:numPr>
              <w:rPr>
                <w:rFonts w:eastAsia="Calibri"/>
              </w:rPr>
            </w:pPr>
            <w:r>
              <w:t>Sunt de acord ca medicul meu de familie să fie informat cu privire la participarea mea la acest studiu de cercetare și la orice constatări incidentale care trebuie transmise acest</w:t>
            </w:r>
            <w:r w:rsidR="00E475E5">
              <w:t>uia</w:t>
            </w:r>
            <w:r>
              <w:t xml:space="preserve"> (opțional).</w:t>
            </w:r>
          </w:p>
        </w:tc>
        <w:tc>
          <w:tcPr>
            <w:tcW w:w="1224" w:type="dxa"/>
          </w:tcPr>
          <w:p w14:paraId="6C74EB3B" w14:textId="449C463D" w:rsidR="007B7780" w:rsidRDefault="007B7780">
            <w:pPr>
              <w:rPr>
                <w:rFonts w:eastAsia="Calibri" w:cs="Calibri"/>
              </w:rPr>
            </w:pPr>
          </w:p>
        </w:tc>
      </w:tr>
      <w:tr w:rsidR="007B7780" w14:paraId="78638EF6" w14:textId="77777777">
        <w:tc>
          <w:tcPr>
            <w:tcW w:w="7792" w:type="dxa"/>
          </w:tcPr>
          <w:p w14:paraId="5C5EDDB4" w14:textId="6A91E4D7" w:rsidR="007B7780" w:rsidRDefault="00157AE3">
            <w:pPr>
              <w:pStyle w:val="P68B1DB1-Normal27"/>
              <w:numPr>
                <w:ilvl w:val="0"/>
                <w:numId w:val="1"/>
              </w:numPr>
              <w:contextualSpacing/>
            </w:pPr>
            <w:r>
              <w:t xml:space="preserve"> Înțeleg că voi fi contactat</w:t>
            </w:r>
            <w:r w:rsidR="00E475E5">
              <w:t>(ă)</w:t>
            </w:r>
            <w:r>
              <w:t xml:space="preserve"> de spitalul meu local sau de echipa de studiu </w:t>
            </w:r>
            <w:r w:rsidR="00E475E5">
              <w:t>după</w:t>
            </w:r>
            <w:r>
              <w:t xml:space="preserve"> 3 </w:t>
            </w:r>
            <w:r w:rsidR="00E475E5">
              <w:t xml:space="preserve">luni </w:t>
            </w:r>
            <w:r>
              <w:t>ș</w:t>
            </w:r>
            <w:r>
              <w:t xml:space="preserve">i </w:t>
            </w:r>
            <w:r w:rsidR="00E475E5">
              <w:t xml:space="preserve">după </w:t>
            </w:r>
            <w:r>
              <w:t>6 luni</w:t>
            </w:r>
            <w:r w:rsidR="00E475E5">
              <w:t>,</w:t>
            </w:r>
            <w:r>
              <w:t xml:space="preserve"> pentru a </w:t>
            </w:r>
            <w:r w:rsidR="00E475E5">
              <w:t xml:space="preserve">fi </w:t>
            </w:r>
            <w:r>
              <w:t>întreba</w:t>
            </w:r>
            <w:r w:rsidR="00E475E5">
              <w:t>t(ă)</w:t>
            </w:r>
            <w:r>
              <w:t xml:space="preserve"> despre calitatea vieții </w:t>
            </w:r>
            <w:r w:rsidR="00E475E5">
              <w:t xml:space="preserve">mele </w:t>
            </w:r>
            <w:r>
              <w:t>ș</w:t>
            </w:r>
            <w:r>
              <w:t xml:space="preserve">i </w:t>
            </w:r>
            <w:r w:rsidR="00E475E5">
              <w:t xml:space="preserve">despre starea </w:t>
            </w:r>
            <w:r>
              <w:t>mea</w:t>
            </w:r>
            <w:r w:rsidR="00E475E5">
              <w:t xml:space="preserve"> de bine</w:t>
            </w:r>
            <w:r>
              <w:t>.</w:t>
            </w:r>
          </w:p>
          <w:p w14:paraId="6C7AA905" w14:textId="7A04F035" w:rsidR="007B7780" w:rsidRDefault="00157AE3">
            <w:pPr>
              <w:pStyle w:val="P68B1DB1-Normal29"/>
              <w:ind w:left="720"/>
              <w:contextualSpacing/>
            </w:pPr>
            <w:r>
              <w:t xml:space="preserve">(dacă sunteți de acord cu această declarație, furnizați </w:t>
            </w:r>
            <w:r w:rsidR="00E475E5">
              <w:t xml:space="preserve">mai jos </w:t>
            </w:r>
            <w:r>
              <w:t>detaliile</w:t>
            </w:r>
            <w:r w:rsidR="00E475E5">
              <w:t xml:space="preserve"> dvs. de contact</w:t>
            </w:r>
            <w:r>
              <w:t xml:space="preserve"> și bifați metoda de contact preferată).</w:t>
            </w:r>
          </w:p>
          <w:p w14:paraId="0342B926" w14:textId="598D0225" w:rsidR="007B7780" w:rsidRDefault="005650C0">
            <w:pPr>
              <w:pStyle w:val="P68B1DB1-Normal29"/>
              <w:ind w:left="720"/>
              <w:contextualSpacing/>
            </w:pPr>
            <w:r>
              <w:rPr>
                <w:i w:val="0"/>
                <w:noProof/>
              </w:rPr>
              <mc:AlternateContent>
                <mc:Choice Requires="wps">
                  <w:drawing>
                    <wp:anchor distT="0" distB="0" distL="114300" distR="114300" simplePos="0" relativeHeight="251658257" behindDoc="0" locked="0" layoutInCell="1" allowOverlap="1" wp14:anchorId="08A7F10F" wp14:editId="57DE7AD7">
                      <wp:simplePos x="0" y="0"/>
                      <wp:positionH relativeFrom="column">
                        <wp:posOffset>1798955</wp:posOffset>
                      </wp:positionH>
                      <wp:positionV relativeFrom="paragraph">
                        <wp:posOffset>153458</wp:posOffset>
                      </wp:positionV>
                      <wp:extent cx="236855" cy="211455"/>
                      <wp:effectExtent l="0" t="0" r="10795" b="17145"/>
                      <wp:wrapNone/>
                      <wp:docPr id="2079557121" name="Rectangle 2"/>
                      <wp:cNvGraphicFramePr/>
                      <a:graphic xmlns:a="http://schemas.openxmlformats.org/drawingml/2006/main">
                        <a:graphicData uri="http://schemas.microsoft.com/office/word/2010/wordprocessingShape">
                          <wps:wsp>
                            <wps:cNvSpPr/>
                            <wps:spPr>
                              <a:xfrm>
                                <a:off x="0" y="0"/>
                                <a:ext cx="236855" cy="21145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1AC63C" id="Rectangle 2" o:spid="_x0000_s1026" style="position:absolute;margin-left:141.65pt;margin-top:12.1pt;width:18.65pt;height:16.6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IXfwIAAGYFAAAOAAAAZHJzL2Uyb0RvYy54bWysVMFu2zAMvQ/YPwi6r7bTpOuCOkXQosOA&#10;oi3WDj2rshQbkEWNUuJkXz9KdpygC3YYdpEpk3wkn0heXW9bwzYKfQO25MVZzpmyEqrGrkr+4+Xu&#10;0yVnPghbCQNWlXynPL9efPxw1bm5mkANplLICMT6eedKXofg5lnmZa1a4c/AKUtKDdiKQFdcZRWK&#10;jtBbk03y/CLrACuHIJX39Pe2V/JFwtdayfCotVeBmZJTbiGdmM63eGaLKzFfoXB1I4c0xD9k0YrG&#10;UtAR6lYEwdbY/AHVNhLBgw5nEtoMtG6kSjVQNUX+rprnWjiVaiFyvBtp8v8PVj5snt0TEg2d83NP&#10;Yqxiq7GNX8qPbRNZu5EstQ1M0s/J+cXlbMaZJNWkKKYkE0p2cHbow1cFLYtCyZHeIlEkNvc+9KZ7&#10;kxjLwl1jTHoPY1lX8ovzWZ4cPJimispoljpD3RhkG0FvGrbFEPbIipIwlnI5lJSksDMqQhj7XWnW&#10;VLGIPkDstgOmkFLZUPSqWlSqD1XM8jw1DMGPWaSKE2BE1pTkiD0AnMbu6x/so6tKzTo6D5X/zXn0&#10;SJHBhtG5bSzgqcoMVTVE7u33JPXURJbeoNo9IUPoR8U7edfQ+90LH54E0mzQFNG8h0c6tAF6Jxgk&#10;zmrAX6f+R3tqWdJy1tGsldz/XAtUnJlvlpr5SzGdxuFMl+ns84QueKx5O9bYdXsD9PQFbRYnkxjt&#10;g9mLGqF9pbWwjFFJJayk2CWXAfeXm9DvAFosUi2XyYwG0olwb5+djOCR1difL9tXgW5o4kDd/wD7&#10;uRTzd73c20ZPC8t1AN2kRj/wOvBNw5waZ1g8cVsc35PVYT0ufgMAAP//AwBQSwMEFAAGAAgAAAAh&#10;AGeiPs3dAAAACQEAAA8AAABkcnMvZG93bnJldi54bWxMj8FOwzAMhu9IvENkJG4sJWWl6ppOaBIX&#10;OK2bOGeN11ZrnKpJt/L2mBPcbPnT7+8vt4sbxBWn0HvS8LxKQCA13vbUajge3p9yECEasmbwhBq+&#10;McC2ur8rTWH9jfZ4rWMrOIRCYTR0MY6FlKHp0Jmw8iMS385+cibyOrXSTubG4W6QKkky6UxP/KEz&#10;I+46bC717DR85XvbHpeP2n2m8+6ssuCWGLR+fFjeNiAiLvEPhl99VoeKnU5+JhvEoEHlacooDy8K&#10;BAOpSjIQJw3r1zXIqpT/G1Q/AAAA//8DAFBLAQItABQABgAIAAAAIQC2gziS/gAAAOEBAAATAAAA&#10;AAAAAAAAAAAAAAAAAABbQ29udGVudF9UeXBlc10ueG1sUEsBAi0AFAAGAAgAAAAhADj9If/WAAAA&#10;lAEAAAsAAAAAAAAAAAAAAAAALwEAAF9yZWxzLy5yZWxzUEsBAi0AFAAGAAgAAAAhANu8khd/AgAA&#10;ZgUAAA4AAAAAAAAAAAAAAAAALgIAAGRycy9lMm9Eb2MueG1sUEsBAi0AFAAGAAgAAAAhAGeiPs3d&#10;AAAACQEAAA8AAAAAAAAAAAAAAAAA2QQAAGRycy9kb3ducmV2LnhtbFBLBQYAAAAABAAEAPMAAADj&#10;BQAAAAA=&#10;" filled="f" strokecolor="black [3213]" strokeweight=".5pt"/>
                  </w:pict>
                </mc:Fallback>
              </mc:AlternateContent>
            </w:r>
            <w:r>
              <w:rPr>
                <w:noProof/>
              </w:rPr>
              <mc:AlternateContent>
                <mc:Choice Requires="wps">
                  <w:drawing>
                    <wp:anchor distT="0" distB="0" distL="114300" distR="114300" simplePos="0" relativeHeight="251658256" behindDoc="0" locked="0" layoutInCell="1" allowOverlap="1" wp14:anchorId="2E38CB67" wp14:editId="353463B0">
                      <wp:simplePos x="0" y="0"/>
                      <wp:positionH relativeFrom="column">
                        <wp:posOffset>952712</wp:posOffset>
                      </wp:positionH>
                      <wp:positionV relativeFrom="paragraph">
                        <wp:posOffset>162983</wp:posOffset>
                      </wp:positionV>
                      <wp:extent cx="220133" cy="194734"/>
                      <wp:effectExtent l="0" t="0" r="27940" b="15240"/>
                      <wp:wrapNone/>
                      <wp:docPr id="1880722008" name="Rectangle 2"/>
                      <wp:cNvGraphicFramePr/>
                      <a:graphic xmlns:a="http://schemas.openxmlformats.org/drawingml/2006/main">
                        <a:graphicData uri="http://schemas.microsoft.com/office/word/2010/wordprocessingShape">
                          <wps:wsp>
                            <wps:cNvSpPr/>
                            <wps:spPr>
                              <a:xfrm>
                                <a:off x="0" y="0"/>
                                <a:ext cx="220133" cy="194734"/>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7D3B15" id="Rectangle 2" o:spid="_x0000_s1026" style="position:absolute;margin-left:75pt;margin-top:12.85pt;width:17.35pt;height:15.3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KsUfwIAAGYFAAAOAAAAZHJzL2Uyb0RvYy54bWysVN9P2zAQfp+0/8Hy+0jSF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2cUMDTKWeSRMXF7Hw6i2RmB2OHPnxT0LJ4KTlSLRJFYnPnQ6+6&#10;V4m+LNw2xqR6GMu6kp9NT/Nk4ME0VRRGtdQZ6tog2wiqadgWg9sjLQrCWIrlkFK6hZ1REcLYR6VZ&#10;U8Ukegex2w6YQkplQ9GLalGp3lVxmuepYQh+jCJlnAAjsqYgR+wB4GPsPv9BP5qq1Kyj8ZD534xH&#10;i+QZbBiN28YCfpSZoawGz73+nqSemsjSK1S7FTKEflS8k7cN1e9O+LASSLNBU0TzHh7o0AaoTjDc&#10;OKsBf330P+pTy5KUs45mreT+51qg4sx8t9TMF8VsFoczPWan5xN64LHk9Vhi1+01UOkL2ixOpmvU&#10;D2Z/1QjtC62FZfRKImEl+S65DLh/XId+B9BikWq5TGo0kE6EO/vkZASPrMb+fN6+CHRDEwfq/nvY&#10;z6WYv+vlXjdaWliuA+gmNfqB14FvGubUOMPiidvi+J20Dutx8RsAAP//AwBQSwMEFAAGAAgAAAAh&#10;ALPUKsPcAAAACQEAAA8AAABkcnMvZG93bnJldi54bWxMj8FOwzAQRO9I/IO1SNyo09CEKMSpUCUu&#10;cGqoOLvxNokar6PYac3fsz3BbUc7mnlTbaMdxQVnPzhSsF4lIJBaZwbqFBy+3p8KED5oMnp0hAp+&#10;0MO2vr+rdGnclfZ4aUInOIR8qRX0IUyllL7t0Wq/chMS/05utjqwnDtpZn3lcDvKNElyafVA3NDr&#10;CXc9tudmsQq+i73pDvGjsZ/Py+6U5t7G4JV6fIhvryACxvBnhhs+o0PNTEe3kPFiZJ0lvCUoSLMX&#10;EDdDseHjqCDLNyDrSv5fUP8CAAD//wMAUEsBAi0AFAAGAAgAAAAhALaDOJL+AAAA4QEAABMAAAAA&#10;AAAAAAAAAAAAAAAAAFtDb250ZW50X1R5cGVzXS54bWxQSwECLQAUAAYACAAAACEAOP0h/9YAAACU&#10;AQAACwAAAAAAAAAAAAAAAAAvAQAAX3JlbHMvLnJlbHNQSwECLQAUAAYACAAAACEAICirFH8CAABm&#10;BQAADgAAAAAAAAAAAAAAAAAuAgAAZHJzL2Uyb0RvYy54bWxQSwECLQAUAAYACAAAACEAs9Qqw9wA&#10;AAAJAQAADwAAAAAAAAAAAAAAAADZBAAAZHJzL2Rvd25yZXYueG1sUEsFBgAAAAAEAAQA8wAAAOIF&#10;AAAAAA==&#10;" filled="f" strokecolor="black [3213]" strokeweight=".5pt"/>
                  </w:pict>
                </mc:Fallback>
              </mc:AlternateContent>
            </w:r>
          </w:p>
          <w:p w14:paraId="3ECE3EB3" w14:textId="187212B7" w:rsidR="007B7780" w:rsidRDefault="00157AE3" w:rsidP="005650C0">
            <w:pPr>
              <w:pStyle w:val="P68B1DB1-Normal29"/>
              <w:tabs>
                <w:tab w:val="left" w:pos="2595"/>
              </w:tabs>
              <w:ind w:left="720"/>
              <w:contextualSpacing/>
            </w:pPr>
            <w:r>
              <w:t>Telefon</w:t>
            </w:r>
            <w:r w:rsidR="005650C0">
              <w:t xml:space="preserve">             </w:t>
            </w:r>
            <w:r w:rsidR="00E475E5">
              <w:t>E-mail</w:t>
            </w:r>
          </w:p>
          <w:p w14:paraId="563021D6" w14:textId="77777777" w:rsidR="007B7780" w:rsidRDefault="007B7780">
            <w:pPr>
              <w:ind w:left="720"/>
              <w:contextualSpacing/>
              <w:rPr>
                <w:rFonts w:eastAsia="Calibri" w:cs="Calibri"/>
              </w:rPr>
            </w:pPr>
          </w:p>
        </w:tc>
        <w:tc>
          <w:tcPr>
            <w:tcW w:w="1224" w:type="dxa"/>
          </w:tcPr>
          <w:p w14:paraId="0F8EE7E9" w14:textId="77777777" w:rsidR="007B7780" w:rsidRDefault="007B7780">
            <w:pPr>
              <w:rPr>
                <w:rFonts w:eastAsia="Calibri" w:cs="Calibri"/>
              </w:rPr>
            </w:pPr>
          </w:p>
        </w:tc>
      </w:tr>
      <w:tr w:rsidR="007B7780" w14:paraId="0B6F0D7C" w14:textId="77777777">
        <w:tc>
          <w:tcPr>
            <w:tcW w:w="7792" w:type="dxa"/>
          </w:tcPr>
          <w:p w14:paraId="1E7071D9" w14:textId="6AD23C61" w:rsidR="007B7780" w:rsidRPr="0083561C" w:rsidRDefault="00157AE3">
            <w:pPr>
              <w:pStyle w:val="P68B1DB1-Normal25"/>
              <w:numPr>
                <w:ilvl w:val="0"/>
                <w:numId w:val="1"/>
              </w:numPr>
              <w:contextualSpacing/>
            </w:pPr>
            <w:r w:rsidRPr="0083561C">
              <w:t>Aș dori să fiu informat</w:t>
            </w:r>
            <w:r w:rsidR="00AB67A7" w:rsidRPr="0083561C">
              <w:t>(ă)</w:t>
            </w:r>
            <w:r w:rsidRPr="0083561C">
              <w:t xml:space="preserve"> cu privire la rezultatele studiului PANTHER</w:t>
            </w:r>
            <w:r w:rsidR="00AB67A7" w:rsidRPr="0083561C">
              <w:t>,</w:t>
            </w:r>
            <w:r w:rsidRPr="0083561C">
              <w:t xml:space="preserve"> atunci când acestea sunt disponibile.</w:t>
            </w:r>
          </w:p>
          <w:p w14:paraId="5ACC5CAF" w14:textId="6B44AC6D" w:rsidR="007B7780" w:rsidRPr="0083561C" w:rsidRDefault="00157AE3">
            <w:pPr>
              <w:pStyle w:val="P68B1DB1-Normal29"/>
              <w:ind w:left="720"/>
              <w:contextualSpacing/>
            </w:pPr>
            <w:r w:rsidRPr="0083561C">
              <w:t xml:space="preserve">(dacă sunteți de acord cu această declarație, furnizați </w:t>
            </w:r>
            <w:r w:rsidR="00AB67A7" w:rsidRPr="0083561C">
              <w:t xml:space="preserve">mai jos </w:t>
            </w:r>
            <w:r w:rsidRPr="0083561C">
              <w:t xml:space="preserve">detaliile dvs. </w:t>
            </w:r>
            <w:r w:rsidR="00AB67A7" w:rsidRPr="0083561C">
              <w:t>de contact</w:t>
            </w:r>
            <w:r w:rsidRPr="0083561C">
              <w:t>).</w:t>
            </w:r>
          </w:p>
          <w:p w14:paraId="6D0C9105" w14:textId="77777777" w:rsidR="007B7780" w:rsidRPr="0083561C" w:rsidRDefault="007B7780">
            <w:pPr>
              <w:ind w:left="720"/>
              <w:contextualSpacing/>
              <w:rPr>
                <w:rFonts w:eastAsia="Times New Roman" w:cs="Calibri"/>
              </w:rPr>
            </w:pPr>
          </w:p>
        </w:tc>
        <w:tc>
          <w:tcPr>
            <w:tcW w:w="1224" w:type="dxa"/>
          </w:tcPr>
          <w:p w14:paraId="162458CA" w14:textId="77777777" w:rsidR="007B7780" w:rsidRDefault="007B7780">
            <w:pPr>
              <w:rPr>
                <w:rFonts w:eastAsia="Calibri" w:cs="Calibri"/>
              </w:rPr>
            </w:pPr>
          </w:p>
        </w:tc>
      </w:tr>
      <w:tr w:rsidR="007B7780" w14:paraId="06125704" w14:textId="77777777">
        <w:trPr>
          <w:trHeight w:val="583"/>
        </w:trPr>
        <w:tc>
          <w:tcPr>
            <w:tcW w:w="7792" w:type="dxa"/>
          </w:tcPr>
          <w:p w14:paraId="44F817D7" w14:textId="3B6FA1B6" w:rsidR="007B7780" w:rsidRPr="0083561C" w:rsidRDefault="00157AE3">
            <w:pPr>
              <w:pStyle w:val="P68B1DB1-Normal25"/>
              <w:numPr>
                <w:ilvl w:val="0"/>
                <w:numId w:val="1"/>
              </w:numPr>
              <w:spacing w:after="60"/>
              <w:contextualSpacing/>
            </w:pPr>
            <w:r w:rsidRPr="0083561C">
              <w:t>Sunt de acord să particip la</w:t>
            </w:r>
            <w:r w:rsidR="00AB67A7" w:rsidRPr="0083561C">
              <w:t xml:space="preserve"> studiul</w:t>
            </w:r>
            <w:r w:rsidRPr="0083561C">
              <w:t xml:space="preserve"> </w:t>
            </w:r>
            <w:r w:rsidRPr="0083561C">
              <w:rPr>
                <w:b/>
              </w:rPr>
              <w:t>PANTHER</w:t>
            </w:r>
          </w:p>
          <w:p w14:paraId="7CB77D5A" w14:textId="77777777" w:rsidR="007B7780" w:rsidRPr="0083561C" w:rsidRDefault="007B7780">
            <w:pPr>
              <w:spacing w:after="60"/>
              <w:ind w:left="720"/>
              <w:contextualSpacing/>
              <w:rPr>
                <w:rFonts w:eastAsia="Times New Roman" w:cs="Calibri"/>
              </w:rPr>
            </w:pPr>
          </w:p>
        </w:tc>
        <w:tc>
          <w:tcPr>
            <w:tcW w:w="1224" w:type="dxa"/>
          </w:tcPr>
          <w:p w14:paraId="2650D544" w14:textId="77777777" w:rsidR="007B7780" w:rsidRDefault="007B7780">
            <w:pPr>
              <w:spacing w:after="60"/>
              <w:rPr>
                <w:rFonts w:eastAsia="Calibri" w:cs="Calibri"/>
              </w:rPr>
            </w:pPr>
          </w:p>
        </w:tc>
      </w:tr>
    </w:tbl>
    <w:p w14:paraId="728F0A70" w14:textId="77777777" w:rsidR="007B7780" w:rsidRDefault="007B7780">
      <w:pPr>
        <w:tabs>
          <w:tab w:val="left" w:pos="360"/>
        </w:tabs>
        <w:spacing w:before="0" w:after="60" w:line="259" w:lineRule="auto"/>
        <w:rPr>
          <w:rFonts w:ascii="Calibri" w:eastAsia="Calibri" w:hAnsi="Calibri" w:cs="Calibri"/>
          <w:sz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7B7780" w14:paraId="36306D2A"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4905CA7" w14:textId="77777777" w:rsidR="007B7780" w:rsidRDefault="00157AE3">
            <w:pPr>
              <w:pStyle w:val="P68B1DB1-Normal30"/>
              <w:tabs>
                <w:tab w:val="left" w:pos="360"/>
              </w:tabs>
              <w:spacing w:before="0" w:after="60" w:line="259" w:lineRule="auto"/>
            </w:pPr>
            <w:r>
              <w:t xml:space="preserve">Numărul de telefon: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613F5725" w14:textId="77777777" w:rsidR="007B7780" w:rsidRDefault="00157AE3">
            <w:pPr>
              <w:pStyle w:val="P68B1DB1-Normal30"/>
              <w:tabs>
                <w:tab w:val="left" w:pos="360"/>
              </w:tabs>
              <w:spacing w:before="0" w:after="60" w:line="259" w:lineRule="auto"/>
            </w:pPr>
            <w: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5FF169C" w14:textId="77777777" w:rsidR="007B7780" w:rsidRDefault="007B7780">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613354A" w14:textId="77777777" w:rsidR="007B7780" w:rsidRDefault="007B7780">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F030D3" w14:textId="77777777" w:rsidR="007B7780" w:rsidRDefault="007B7780">
            <w:pPr>
              <w:tabs>
                <w:tab w:val="left" w:pos="360"/>
              </w:tabs>
              <w:spacing w:before="0" w:after="60" w:line="259" w:lineRule="auto"/>
              <w:rPr>
                <w:rFonts w:ascii="Calibri" w:eastAsia="Calibri" w:hAnsi="Calibri" w:cs="Calibri"/>
                <w:sz w:val="22"/>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E8DD96F" w14:textId="77777777" w:rsidR="007B7780" w:rsidRDefault="007B7780">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3571" w14:textId="77777777" w:rsidR="007B7780" w:rsidRDefault="007B7780">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E9DF9C7" w14:textId="77777777" w:rsidR="007B7780" w:rsidRDefault="007B7780">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D843D4F" w14:textId="77777777" w:rsidR="007B7780" w:rsidRDefault="007B7780">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530B679" w14:textId="77777777" w:rsidR="007B7780" w:rsidRDefault="007B7780">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D51154" w14:textId="77777777" w:rsidR="007B7780" w:rsidRDefault="007B7780">
            <w:pPr>
              <w:tabs>
                <w:tab w:val="left" w:pos="360"/>
              </w:tabs>
              <w:spacing w:before="0" w:after="60" w:line="259" w:lineRule="auto"/>
              <w:rPr>
                <w:rFonts w:ascii="Calibri" w:eastAsia="Calibri" w:hAnsi="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6A766" w14:textId="77777777" w:rsidR="007B7780" w:rsidRDefault="007B7780">
            <w:pPr>
              <w:tabs>
                <w:tab w:val="left" w:pos="360"/>
              </w:tabs>
              <w:spacing w:before="0" w:after="60" w:line="259" w:lineRule="auto"/>
              <w:rPr>
                <w:rFonts w:ascii="Calibri" w:eastAsia="Calibri" w:hAnsi="Calibri" w:cs="Calibri"/>
                <w:sz w:val="22"/>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50AC66" w14:textId="77777777" w:rsidR="007B7780" w:rsidRDefault="007B7780">
            <w:pPr>
              <w:tabs>
                <w:tab w:val="left" w:pos="360"/>
              </w:tabs>
              <w:spacing w:before="0" w:after="60" w:line="259" w:lineRule="auto"/>
              <w:rPr>
                <w:rFonts w:ascii="Calibri" w:eastAsia="Calibri" w:hAnsi="Calibri" w:cs="Calibri"/>
                <w:sz w:val="22"/>
              </w:rPr>
            </w:pPr>
          </w:p>
        </w:tc>
        <w:tc>
          <w:tcPr>
            <w:tcW w:w="3091" w:type="dxa"/>
            <w:tcBorders>
              <w:top w:val="single" w:sz="4" w:space="0" w:color="000000"/>
              <w:left w:val="single" w:sz="4" w:space="0" w:color="000000"/>
              <w:bottom w:val="single" w:sz="4" w:space="0" w:color="auto"/>
              <w:right w:val="single" w:sz="4" w:space="0" w:color="000000"/>
            </w:tcBorders>
          </w:tcPr>
          <w:p w14:paraId="6CF2B5AC" w14:textId="77777777" w:rsidR="007B7780" w:rsidRDefault="007B7780">
            <w:pPr>
              <w:tabs>
                <w:tab w:val="left" w:pos="360"/>
              </w:tabs>
              <w:spacing w:before="0" w:after="60" w:line="259" w:lineRule="auto"/>
              <w:rPr>
                <w:rFonts w:ascii="Calibri" w:eastAsia="Calibri" w:hAnsi="Calibri" w:cs="Calibri"/>
                <w:sz w:val="22"/>
              </w:rPr>
            </w:pPr>
          </w:p>
        </w:tc>
      </w:tr>
      <w:tr w:rsidR="007B7780" w14:paraId="0B6D64F8"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AD8AA76" w14:textId="7E4F5093" w:rsidR="007B7780" w:rsidRDefault="00157AE3">
            <w:pPr>
              <w:pStyle w:val="P68B1DB1-Normal30"/>
              <w:tabs>
                <w:tab w:val="left" w:pos="360"/>
              </w:tabs>
              <w:spacing w:before="0" w:after="60" w:line="259" w:lineRule="auto"/>
            </w:pPr>
            <w:r>
              <w:t>Adresa de e</w:t>
            </w:r>
            <w:r w:rsidR="00AB67A7">
              <w:t>-</w:t>
            </w:r>
            <w:r>
              <w:t>mail:</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51078A3" w14:textId="77777777" w:rsidR="007B7780" w:rsidRDefault="007B7780">
            <w:pPr>
              <w:tabs>
                <w:tab w:val="left" w:pos="360"/>
              </w:tabs>
              <w:spacing w:before="0" w:after="60" w:line="259" w:lineRule="auto"/>
              <w:rPr>
                <w:rFonts w:ascii="Calibri" w:eastAsia="Calibri" w:hAnsi="Calibri" w:cs="Calibri"/>
                <w:sz w:val="22"/>
              </w:rPr>
            </w:pPr>
          </w:p>
        </w:tc>
        <w:tc>
          <w:tcPr>
            <w:tcW w:w="3100" w:type="dxa"/>
            <w:gridSpan w:val="2"/>
            <w:tcBorders>
              <w:top w:val="single" w:sz="4" w:space="0" w:color="000000"/>
              <w:left w:val="single" w:sz="4" w:space="0" w:color="000000"/>
              <w:bottom w:val="single" w:sz="4" w:space="0" w:color="auto"/>
              <w:right w:val="single" w:sz="4" w:space="0" w:color="000000"/>
            </w:tcBorders>
          </w:tcPr>
          <w:p w14:paraId="43F0E426" w14:textId="77777777" w:rsidR="007B7780" w:rsidRDefault="007B7780">
            <w:pPr>
              <w:tabs>
                <w:tab w:val="left" w:pos="360"/>
              </w:tabs>
              <w:spacing w:before="0" w:after="60" w:line="259" w:lineRule="auto"/>
              <w:rPr>
                <w:rFonts w:ascii="Calibri" w:eastAsia="Calibri" w:hAnsi="Calibri" w:cs="Calibri"/>
                <w:sz w:val="22"/>
              </w:rPr>
            </w:pPr>
          </w:p>
        </w:tc>
      </w:tr>
      <w:tr w:rsidR="007B7780" w14:paraId="77D2BA42"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EC7256D" w14:textId="77777777" w:rsidR="007B7780" w:rsidRDefault="00157AE3">
            <w:pPr>
              <w:pStyle w:val="P68B1DB1-Normal30"/>
              <w:tabs>
                <w:tab w:val="left" w:pos="360"/>
              </w:tabs>
              <w:spacing w:before="0" w:after="60" w:line="259" w:lineRule="auto"/>
            </w:pPr>
            <w:r>
              <w:lastRenderedPageBreak/>
              <w:t>Adresă poştală:</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8F3D4AA" w14:textId="77777777" w:rsidR="007B7780" w:rsidRDefault="007B7780">
            <w:pPr>
              <w:tabs>
                <w:tab w:val="left" w:pos="360"/>
              </w:tabs>
              <w:spacing w:before="0" w:after="60" w:line="259" w:lineRule="auto"/>
              <w:rPr>
                <w:rFonts w:ascii="Calibri" w:eastAsia="Calibri" w:hAnsi="Calibri" w:cs="Calibri"/>
                <w:sz w:val="22"/>
              </w:rPr>
            </w:pPr>
          </w:p>
          <w:p w14:paraId="7D324037" w14:textId="77777777" w:rsidR="007B7780" w:rsidRDefault="007B7780">
            <w:pPr>
              <w:tabs>
                <w:tab w:val="left" w:pos="360"/>
              </w:tabs>
              <w:spacing w:before="0" w:after="60" w:line="259" w:lineRule="auto"/>
              <w:rPr>
                <w:rFonts w:ascii="Calibri" w:eastAsia="Calibri" w:hAnsi="Calibri" w:cs="Calibri"/>
                <w:sz w:val="22"/>
              </w:rPr>
            </w:pPr>
          </w:p>
          <w:p w14:paraId="0BD6829B" w14:textId="77777777" w:rsidR="007B7780" w:rsidRDefault="007B7780">
            <w:pPr>
              <w:tabs>
                <w:tab w:val="left" w:pos="360"/>
              </w:tabs>
              <w:spacing w:before="0" w:after="60" w:line="259" w:lineRule="auto"/>
              <w:rPr>
                <w:rFonts w:ascii="Calibri" w:eastAsia="Calibri" w:hAnsi="Calibri" w:cs="Calibri"/>
                <w:sz w:val="22"/>
              </w:rPr>
            </w:pPr>
          </w:p>
          <w:p w14:paraId="3F5D3B44" w14:textId="77777777" w:rsidR="007B7780" w:rsidRDefault="007B7780">
            <w:pPr>
              <w:tabs>
                <w:tab w:val="left" w:pos="360"/>
              </w:tabs>
              <w:spacing w:before="0" w:after="60" w:line="259" w:lineRule="auto"/>
              <w:rPr>
                <w:rFonts w:ascii="Calibri" w:eastAsia="Calibri" w:hAnsi="Calibri" w:cs="Calibri"/>
                <w:sz w:val="22"/>
              </w:rPr>
            </w:pPr>
          </w:p>
          <w:p w14:paraId="76B77A10" w14:textId="77777777" w:rsidR="007B7780" w:rsidRDefault="007B7780">
            <w:pPr>
              <w:tabs>
                <w:tab w:val="left" w:pos="360"/>
              </w:tabs>
              <w:spacing w:before="0" w:after="60" w:line="259" w:lineRule="auto"/>
              <w:rPr>
                <w:rFonts w:ascii="Calibri" w:eastAsia="Calibri" w:hAnsi="Calibri" w:cs="Calibri"/>
                <w:sz w:val="22"/>
              </w:rPr>
            </w:pPr>
          </w:p>
        </w:tc>
      </w:tr>
    </w:tbl>
    <w:p w14:paraId="7994A385" w14:textId="77777777" w:rsidR="007B7780" w:rsidRDefault="007B7780">
      <w:pPr>
        <w:tabs>
          <w:tab w:val="left" w:pos="360"/>
        </w:tabs>
        <w:spacing w:before="0" w:after="60" w:line="259" w:lineRule="auto"/>
        <w:rPr>
          <w:rFonts w:ascii="Calibri" w:eastAsia="Calibri" w:hAnsi="Calibri" w:cs="Calibri"/>
          <w:sz w:val="22"/>
        </w:rPr>
      </w:pPr>
    </w:p>
    <w:p w14:paraId="33E31926" w14:textId="77777777" w:rsidR="007B7780" w:rsidRDefault="007B7780">
      <w:pPr>
        <w:tabs>
          <w:tab w:val="left" w:pos="360"/>
        </w:tabs>
        <w:spacing w:before="0" w:after="60" w:line="259" w:lineRule="auto"/>
        <w:rPr>
          <w:rFonts w:ascii="Calibri" w:eastAsia="Calibri" w:hAnsi="Calibri" w:cs="Calibri"/>
          <w:sz w:val="22"/>
        </w:rPr>
      </w:pPr>
    </w:p>
    <w:p w14:paraId="56521D20" w14:textId="32EDCAFB" w:rsidR="007B7780" w:rsidRPr="0083561C" w:rsidRDefault="00157AE3">
      <w:pPr>
        <w:pStyle w:val="P68B1DB1-Normal31"/>
        <w:tabs>
          <w:tab w:val="left" w:pos="3600"/>
          <w:tab w:val="left" w:pos="6480"/>
        </w:tabs>
        <w:spacing w:before="0" w:after="60" w:line="259" w:lineRule="auto"/>
        <w:rPr>
          <w:highlight w:val="none"/>
        </w:rPr>
      </w:pPr>
      <w:r w:rsidRPr="0083561C">
        <w:rPr>
          <w:highlight w:val="none"/>
        </w:rPr>
        <w:t>_________________________</w:t>
      </w:r>
      <w:r w:rsidRPr="0083561C">
        <w:rPr>
          <w:highlight w:val="none"/>
        </w:rPr>
        <w:tab/>
        <w:t>_________________________</w:t>
      </w:r>
      <w:r w:rsidRPr="0083561C">
        <w:rPr>
          <w:highlight w:val="none"/>
        </w:rPr>
        <w:tab/>
        <w:t>_______________________</w:t>
      </w:r>
    </w:p>
    <w:p w14:paraId="27343F8D" w14:textId="7F2EA0A9" w:rsidR="007B7780" w:rsidRPr="0083561C" w:rsidRDefault="00157AE3">
      <w:pPr>
        <w:pStyle w:val="P68B1DB1-Normal31"/>
        <w:tabs>
          <w:tab w:val="left" w:pos="3600"/>
          <w:tab w:val="left" w:pos="6480"/>
        </w:tabs>
        <w:spacing w:before="0" w:after="60" w:line="259" w:lineRule="auto"/>
        <w:rPr>
          <w:highlight w:val="none"/>
        </w:rPr>
      </w:pPr>
      <w:r w:rsidRPr="0083561C">
        <w:rPr>
          <w:highlight w:val="none"/>
        </w:rPr>
        <w:t>Numele pacientului</w:t>
      </w:r>
      <w:r w:rsidRPr="0083561C">
        <w:rPr>
          <w:highlight w:val="none"/>
        </w:rPr>
        <w:tab/>
        <w:t>Semnătura</w:t>
      </w:r>
      <w:r w:rsidRPr="0083561C">
        <w:rPr>
          <w:highlight w:val="none"/>
        </w:rPr>
        <w:tab/>
      </w:r>
      <w:r w:rsidRPr="0083561C">
        <w:rPr>
          <w:highlight w:val="none"/>
        </w:rPr>
        <w:tab/>
      </w:r>
      <w:r w:rsidRPr="0083561C">
        <w:rPr>
          <w:highlight w:val="none"/>
        </w:rPr>
        <w:tab/>
        <w:t>Data</w:t>
      </w:r>
    </w:p>
    <w:p w14:paraId="6C5B90AF" w14:textId="77777777" w:rsidR="00161CE5" w:rsidRPr="0083561C" w:rsidRDefault="00161CE5" w:rsidP="00161CE5">
      <w:pPr>
        <w:pStyle w:val="P68B1DB1-Normal31"/>
        <w:tabs>
          <w:tab w:val="left" w:pos="3600"/>
          <w:tab w:val="left" w:pos="6480"/>
        </w:tabs>
        <w:spacing w:before="0" w:after="60" w:line="259" w:lineRule="auto"/>
        <w:rPr>
          <w:highlight w:val="none"/>
        </w:rPr>
      </w:pPr>
      <w:r w:rsidRPr="00157AE3">
        <w:rPr>
          <w:szCs w:val="22"/>
        </w:rPr>
        <w:t>Name of patient</w:t>
      </w:r>
      <w:r w:rsidRPr="00157AE3">
        <w:rPr>
          <w:szCs w:val="22"/>
          <w:highlight w:val="none"/>
        </w:rPr>
        <w:tab/>
      </w:r>
      <w:r w:rsidRPr="00157AE3">
        <w:rPr>
          <w:szCs w:val="22"/>
        </w:rPr>
        <w:t>Signature</w:t>
      </w:r>
      <w:r w:rsidRPr="00157AE3">
        <w:rPr>
          <w:szCs w:val="22"/>
          <w:highlight w:val="none"/>
        </w:rPr>
        <w:tab/>
      </w:r>
      <w:r w:rsidRPr="00157AE3">
        <w:rPr>
          <w:szCs w:val="22"/>
          <w:highlight w:val="none"/>
        </w:rPr>
        <w:tab/>
      </w:r>
      <w:r w:rsidRPr="00157AE3">
        <w:rPr>
          <w:szCs w:val="22"/>
          <w:highlight w:val="none"/>
        </w:rPr>
        <w:tab/>
      </w:r>
      <w:r w:rsidRPr="00157AE3">
        <w:rPr>
          <w:szCs w:val="22"/>
        </w:rPr>
        <w:t>Date</w:t>
      </w:r>
    </w:p>
    <w:p w14:paraId="1A76BF6B" w14:textId="77777777" w:rsidR="007B7780" w:rsidRPr="0083561C" w:rsidRDefault="007B7780">
      <w:pPr>
        <w:spacing w:before="0" w:after="60" w:line="259" w:lineRule="auto"/>
        <w:rPr>
          <w:rFonts w:ascii="Calibri" w:eastAsia="Calibri" w:hAnsi="Calibri" w:cs="Calibri"/>
          <w:sz w:val="22"/>
        </w:rPr>
      </w:pPr>
    </w:p>
    <w:p w14:paraId="589A3261" w14:textId="77777777" w:rsidR="007B7780" w:rsidRPr="0083561C" w:rsidRDefault="00157AE3">
      <w:pPr>
        <w:pStyle w:val="P68B1DB1-Normal32"/>
        <w:tabs>
          <w:tab w:val="left" w:pos="3600"/>
          <w:tab w:val="left" w:pos="6480"/>
        </w:tabs>
        <w:spacing w:before="0" w:after="60" w:line="259" w:lineRule="auto"/>
      </w:pPr>
      <w:r w:rsidRPr="0083561C">
        <w:t xml:space="preserve"> </w:t>
      </w:r>
    </w:p>
    <w:p w14:paraId="2E8B8A28" w14:textId="308F2589" w:rsidR="007B7780" w:rsidRPr="0083561C" w:rsidRDefault="00157AE3">
      <w:pPr>
        <w:pStyle w:val="P68B1DB1-Normal33"/>
        <w:tabs>
          <w:tab w:val="left" w:pos="3600"/>
          <w:tab w:val="left" w:pos="6480"/>
        </w:tabs>
        <w:spacing w:before="0" w:after="60" w:line="259" w:lineRule="auto"/>
        <w:rPr>
          <w:highlight w:val="none"/>
        </w:rPr>
      </w:pPr>
      <w:r w:rsidRPr="0083561C">
        <w:rPr>
          <w:highlight w:val="none"/>
        </w:rPr>
        <w:t>_________________________</w:t>
      </w:r>
      <w:r w:rsidRPr="0083561C">
        <w:rPr>
          <w:highlight w:val="none"/>
        </w:rPr>
        <w:tab/>
        <w:t>_________________________</w:t>
      </w:r>
      <w:r w:rsidRPr="0083561C">
        <w:rPr>
          <w:highlight w:val="none"/>
        </w:rPr>
        <w:tab/>
        <w:t>_______________________</w:t>
      </w:r>
    </w:p>
    <w:p w14:paraId="3A3FEEFB" w14:textId="4793DDD7" w:rsidR="007B7780" w:rsidRPr="0083561C" w:rsidRDefault="00157AE3">
      <w:pPr>
        <w:pStyle w:val="P68B1DB1-Normal34"/>
        <w:tabs>
          <w:tab w:val="left" w:pos="3600"/>
          <w:tab w:val="left" w:pos="6480"/>
        </w:tabs>
        <w:spacing w:before="0" w:after="60" w:line="259" w:lineRule="auto"/>
        <w:rPr>
          <w:highlight w:val="none"/>
        </w:rPr>
      </w:pPr>
      <w:r w:rsidRPr="0083561C">
        <w:rPr>
          <w:highlight w:val="none"/>
        </w:rPr>
        <w:t>Numele membrului personalului</w:t>
      </w:r>
      <w:r w:rsidRPr="0083561C">
        <w:rPr>
          <w:highlight w:val="none"/>
        </w:rPr>
        <w:tab/>
        <w:t>Semnătura</w:t>
      </w:r>
      <w:r w:rsidRPr="0083561C">
        <w:rPr>
          <w:highlight w:val="none"/>
        </w:rPr>
        <w:tab/>
      </w:r>
      <w:r w:rsidRPr="0083561C">
        <w:rPr>
          <w:highlight w:val="none"/>
        </w:rPr>
        <w:tab/>
      </w:r>
      <w:r w:rsidRPr="0083561C">
        <w:rPr>
          <w:highlight w:val="none"/>
        </w:rPr>
        <w:tab/>
        <w:t>Data</w:t>
      </w:r>
    </w:p>
    <w:p w14:paraId="0A88940D" w14:textId="2086218C" w:rsidR="007B7780" w:rsidRPr="0083561C" w:rsidRDefault="00157AE3">
      <w:pPr>
        <w:pStyle w:val="P68B1DB1-Normal35"/>
        <w:tabs>
          <w:tab w:val="left" w:pos="3600"/>
          <w:tab w:val="left" w:pos="6480"/>
        </w:tabs>
        <w:spacing w:before="0" w:after="60" w:line="259" w:lineRule="auto"/>
        <w:rPr>
          <w:rFonts w:cs="Calibri"/>
          <w:sz w:val="22"/>
          <w:highlight w:val="none"/>
        </w:rPr>
      </w:pPr>
      <w:r w:rsidRPr="0083561C">
        <w:rPr>
          <w:highlight w:val="none"/>
        </w:rPr>
        <w:t>(Listat în jurnalul delegației)</w:t>
      </w:r>
    </w:p>
    <w:p w14:paraId="6826E865" w14:textId="77777777" w:rsidR="00161CE5" w:rsidRPr="0083561C" w:rsidRDefault="00161CE5" w:rsidP="00161CE5">
      <w:pPr>
        <w:tabs>
          <w:tab w:val="left" w:pos="3600"/>
          <w:tab w:val="left" w:pos="6480"/>
        </w:tabs>
        <w:spacing w:before="0" w:after="60" w:line="259" w:lineRule="auto"/>
        <w:rPr>
          <w:rFonts w:eastAsia="Calibri" w:cs="Arial"/>
          <w:sz w:val="22"/>
          <w:szCs w:val="22"/>
          <w:highlight w:val="yellow"/>
        </w:rPr>
      </w:pPr>
      <w:r w:rsidRPr="0083561C">
        <w:rPr>
          <w:rFonts w:eastAsia="Calibri" w:cs="Arial"/>
          <w:sz w:val="22"/>
          <w:szCs w:val="22"/>
          <w:highlight w:val="yellow"/>
        </w:rPr>
        <w:t>Name of staff member</w:t>
      </w:r>
      <w:r w:rsidRPr="00157AE3">
        <w:rPr>
          <w:rFonts w:eastAsia="Calibri" w:cs="Arial"/>
          <w:sz w:val="22"/>
          <w:szCs w:val="22"/>
        </w:rPr>
        <w:tab/>
      </w:r>
      <w:r w:rsidRPr="0083561C">
        <w:rPr>
          <w:rFonts w:eastAsia="Calibri" w:cs="Arial"/>
          <w:sz w:val="22"/>
          <w:szCs w:val="22"/>
          <w:highlight w:val="yellow"/>
        </w:rPr>
        <w:t>Signature</w:t>
      </w:r>
      <w:r w:rsidRPr="00157AE3">
        <w:rPr>
          <w:rFonts w:eastAsia="Calibri" w:cs="Arial"/>
          <w:sz w:val="22"/>
          <w:szCs w:val="22"/>
        </w:rPr>
        <w:tab/>
      </w:r>
      <w:r w:rsidRPr="00157AE3">
        <w:rPr>
          <w:rFonts w:eastAsia="Calibri" w:cs="Arial"/>
          <w:sz w:val="22"/>
          <w:szCs w:val="22"/>
        </w:rPr>
        <w:tab/>
      </w:r>
      <w:r w:rsidRPr="00157AE3">
        <w:rPr>
          <w:rFonts w:eastAsia="Calibri" w:cs="Arial"/>
          <w:sz w:val="22"/>
          <w:szCs w:val="22"/>
        </w:rPr>
        <w:tab/>
      </w:r>
      <w:r w:rsidRPr="0083561C">
        <w:rPr>
          <w:rFonts w:eastAsia="Calibri" w:cs="Arial"/>
          <w:sz w:val="22"/>
          <w:szCs w:val="22"/>
          <w:highlight w:val="yellow"/>
        </w:rPr>
        <w:t>Date</w:t>
      </w:r>
    </w:p>
    <w:p w14:paraId="37AE5338" w14:textId="77777777" w:rsidR="00161CE5" w:rsidRPr="0083561C" w:rsidRDefault="00161CE5" w:rsidP="00161CE5">
      <w:pPr>
        <w:pStyle w:val="P68B1DB1-Normal34"/>
        <w:tabs>
          <w:tab w:val="left" w:pos="3600"/>
          <w:tab w:val="left" w:pos="6480"/>
        </w:tabs>
        <w:spacing w:before="0" w:after="60" w:line="259" w:lineRule="auto"/>
        <w:rPr>
          <w:highlight w:val="none"/>
        </w:rPr>
      </w:pPr>
      <w:r w:rsidRPr="000274B8">
        <w:rPr>
          <w:i/>
        </w:rPr>
        <w:t>(Listed on delegation log)</w:t>
      </w:r>
    </w:p>
    <w:p w14:paraId="238A82FF" w14:textId="77777777" w:rsidR="007B7780" w:rsidRPr="0083561C" w:rsidRDefault="007B7780">
      <w:pPr>
        <w:tabs>
          <w:tab w:val="left" w:pos="3600"/>
          <w:tab w:val="left" w:pos="6480"/>
        </w:tabs>
        <w:spacing w:before="0" w:after="60" w:line="259" w:lineRule="auto"/>
        <w:rPr>
          <w:rFonts w:eastAsia="Calibri" w:cs="Calibri"/>
          <w:sz w:val="22"/>
        </w:rPr>
      </w:pPr>
    </w:p>
    <w:p w14:paraId="784B1FBE" w14:textId="77777777" w:rsidR="007B7780" w:rsidRPr="0083561C" w:rsidRDefault="007B7780">
      <w:pPr>
        <w:tabs>
          <w:tab w:val="left" w:pos="3600"/>
          <w:tab w:val="left" w:pos="6480"/>
        </w:tabs>
        <w:spacing w:before="0" w:after="60" w:line="259" w:lineRule="auto"/>
        <w:rPr>
          <w:rFonts w:eastAsia="Calibri" w:cs="Calibri"/>
          <w:sz w:val="22"/>
        </w:rPr>
      </w:pPr>
    </w:p>
    <w:p w14:paraId="531DB532" w14:textId="4284B61C" w:rsidR="007B7780" w:rsidRPr="0083561C" w:rsidRDefault="00157AE3">
      <w:pPr>
        <w:pStyle w:val="P68B1DB1-Normal33"/>
        <w:tabs>
          <w:tab w:val="left" w:pos="3600"/>
          <w:tab w:val="left" w:pos="6480"/>
        </w:tabs>
        <w:spacing w:before="0" w:after="60" w:line="259" w:lineRule="auto"/>
        <w:rPr>
          <w:highlight w:val="none"/>
        </w:rPr>
      </w:pPr>
      <w:r w:rsidRPr="0083561C">
        <w:rPr>
          <w:highlight w:val="none"/>
        </w:rPr>
        <w:t>_________________________</w:t>
      </w:r>
      <w:r w:rsidRPr="0083561C">
        <w:rPr>
          <w:highlight w:val="none"/>
        </w:rPr>
        <w:tab/>
        <w:t>_________________________</w:t>
      </w:r>
      <w:r w:rsidRPr="0083561C">
        <w:rPr>
          <w:highlight w:val="none"/>
        </w:rPr>
        <w:tab/>
        <w:t>_______________________</w:t>
      </w:r>
    </w:p>
    <w:p w14:paraId="35BD0FDD" w14:textId="307DBA78" w:rsidR="007B7780" w:rsidRPr="0083561C" w:rsidRDefault="00157AE3">
      <w:pPr>
        <w:pStyle w:val="P68B1DB1-Normal34"/>
        <w:tabs>
          <w:tab w:val="left" w:pos="3600"/>
          <w:tab w:val="left" w:pos="6480"/>
        </w:tabs>
        <w:spacing w:before="0" w:after="60" w:line="259" w:lineRule="auto"/>
        <w:rPr>
          <w:highlight w:val="none"/>
        </w:rPr>
      </w:pPr>
      <w:r w:rsidRPr="0083561C">
        <w:rPr>
          <w:highlight w:val="none"/>
        </w:rPr>
        <w:t>Numele martorului</w:t>
      </w:r>
      <w:r w:rsidRPr="0083561C">
        <w:rPr>
          <w:highlight w:val="none"/>
        </w:rPr>
        <w:tab/>
      </w:r>
      <w:r w:rsidRPr="0083561C">
        <w:rPr>
          <w:highlight w:val="none"/>
        </w:rPr>
        <w:t>Semnătura</w:t>
      </w:r>
      <w:r w:rsidRPr="0083561C">
        <w:rPr>
          <w:highlight w:val="none"/>
        </w:rPr>
        <w:tab/>
      </w:r>
      <w:r w:rsidRPr="0083561C">
        <w:rPr>
          <w:highlight w:val="none"/>
        </w:rPr>
        <w:tab/>
      </w:r>
      <w:r w:rsidRPr="0083561C">
        <w:rPr>
          <w:highlight w:val="none"/>
        </w:rPr>
        <w:tab/>
        <w:t>Data</w:t>
      </w:r>
    </w:p>
    <w:p w14:paraId="31165CD0" w14:textId="15158B67" w:rsidR="007B7780" w:rsidRPr="0083561C" w:rsidRDefault="00157AE3">
      <w:pPr>
        <w:pStyle w:val="P68B1DB1-Normal35"/>
        <w:tabs>
          <w:tab w:val="left" w:pos="3600"/>
          <w:tab w:val="left" w:pos="6480"/>
        </w:tabs>
        <w:spacing w:before="0" w:after="60" w:line="259" w:lineRule="auto"/>
        <w:rPr>
          <w:highlight w:val="none"/>
        </w:rPr>
      </w:pPr>
      <w:r w:rsidRPr="0083561C">
        <w:rPr>
          <w:highlight w:val="none"/>
        </w:rPr>
        <w:t>(Independent de echipa de studiu PANTHER)</w:t>
      </w:r>
    </w:p>
    <w:p w14:paraId="601DECF8" w14:textId="77777777" w:rsidR="007B7780" w:rsidRPr="0083561C" w:rsidRDefault="00157AE3">
      <w:pPr>
        <w:pStyle w:val="P68B1DB1-Normal35"/>
        <w:tabs>
          <w:tab w:val="left" w:pos="3600"/>
          <w:tab w:val="left" w:pos="6480"/>
        </w:tabs>
        <w:spacing w:before="0" w:after="60" w:line="259" w:lineRule="auto"/>
        <w:rPr>
          <w:highlight w:val="none"/>
        </w:rPr>
      </w:pPr>
      <w:r w:rsidRPr="0083561C">
        <w:rPr>
          <w:sz w:val="18"/>
          <w:highlight w:val="none"/>
        </w:rPr>
        <w:t>(</w:t>
      </w:r>
      <w:r w:rsidRPr="0083561C">
        <w:rPr>
          <w:highlight w:val="none"/>
        </w:rPr>
        <w:t xml:space="preserve">A se utiliza dacă pacientul nu poate scrie </w:t>
      </w:r>
    </w:p>
    <w:p w14:paraId="08C21FE9" w14:textId="2DEC5FA4" w:rsidR="007B7780" w:rsidRPr="0083561C" w:rsidRDefault="00157AE3">
      <w:pPr>
        <w:pStyle w:val="P68B1DB1-Normal35"/>
        <w:tabs>
          <w:tab w:val="left" w:pos="3600"/>
          <w:tab w:val="left" w:pos="6480"/>
        </w:tabs>
        <w:spacing w:before="0" w:after="60" w:line="259" w:lineRule="auto"/>
        <w:rPr>
          <w:rFonts w:cs="Calibri"/>
          <w:highlight w:val="none"/>
        </w:rPr>
      </w:pPr>
      <w:r w:rsidRPr="0083561C">
        <w:rPr>
          <w:highlight w:val="none"/>
        </w:rPr>
        <w:t>de exemplu, din cauza slăbiciunii)</w:t>
      </w:r>
    </w:p>
    <w:p w14:paraId="78B48B67" w14:textId="77777777" w:rsidR="00161CE5" w:rsidRPr="0083561C" w:rsidRDefault="00161CE5" w:rsidP="00161CE5">
      <w:pPr>
        <w:tabs>
          <w:tab w:val="left" w:pos="3600"/>
          <w:tab w:val="left" w:pos="6480"/>
        </w:tabs>
        <w:spacing w:before="0" w:after="60" w:line="259" w:lineRule="auto"/>
        <w:rPr>
          <w:rFonts w:eastAsia="Calibri" w:cs="Arial"/>
          <w:sz w:val="22"/>
          <w:szCs w:val="22"/>
          <w:highlight w:val="yellow"/>
        </w:rPr>
      </w:pPr>
      <w:r w:rsidRPr="0083561C">
        <w:rPr>
          <w:rFonts w:eastAsia="Calibri" w:cs="Arial"/>
          <w:sz w:val="22"/>
          <w:szCs w:val="22"/>
          <w:highlight w:val="yellow"/>
        </w:rPr>
        <w:t>Name of Witness</w:t>
      </w:r>
      <w:r w:rsidRPr="00157AE3">
        <w:rPr>
          <w:rFonts w:eastAsia="Calibri" w:cs="Arial"/>
          <w:sz w:val="22"/>
          <w:szCs w:val="22"/>
        </w:rPr>
        <w:tab/>
      </w:r>
      <w:r w:rsidRPr="0083561C">
        <w:rPr>
          <w:rFonts w:eastAsia="Calibri" w:cs="Arial"/>
          <w:sz w:val="22"/>
          <w:szCs w:val="22"/>
          <w:highlight w:val="yellow"/>
        </w:rPr>
        <w:t>Signature</w:t>
      </w:r>
      <w:r w:rsidRPr="00157AE3">
        <w:rPr>
          <w:rFonts w:eastAsia="Calibri" w:cs="Arial"/>
          <w:sz w:val="22"/>
          <w:szCs w:val="22"/>
        </w:rPr>
        <w:tab/>
      </w:r>
      <w:r w:rsidRPr="00157AE3">
        <w:rPr>
          <w:rFonts w:eastAsia="Calibri" w:cs="Arial"/>
          <w:sz w:val="22"/>
          <w:szCs w:val="22"/>
        </w:rPr>
        <w:tab/>
      </w:r>
      <w:r w:rsidRPr="00157AE3">
        <w:rPr>
          <w:rFonts w:eastAsia="Calibri" w:cs="Arial"/>
          <w:sz w:val="22"/>
          <w:szCs w:val="22"/>
        </w:rPr>
        <w:tab/>
      </w:r>
      <w:r w:rsidRPr="0083561C">
        <w:rPr>
          <w:rFonts w:eastAsia="Calibri" w:cs="Arial"/>
          <w:sz w:val="22"/>
          <w:szCs w:val="22"/>
          <w:highlight w:val="yellow"/>
        </w:rPr>
        <w:t>Date</w:t>
      </w:r>
    </w:p>
    <w:p w14:paraId="4154E7E1" w14:textId="77777777" w:rsidR="00161CE5" w:rsidRPr="0083561C" w:rsidRDefault="00161CE5" w:rsidP="00161CE5">
      <w:pPr>
        <w:tabs>
          <w:tab w:val="left" w:pos="3600"/>
          <w:tab w:val="left" w:pos="6480"/>
        </w:tabs>
        <w:spacing w:before="0" w:after="60" w:line="259" w:lineRule="auto"/>
        <w:rPr>
          <w:rFonts w:eastAsia="Calibri" w:cs="Arial"/>
          <w:i/>
          <w:highlight w:val="yellow"/>
        </w:rPr>
      </w:pPr>
      <w:r w:rsidRPr="0083561C">
        <w:rPr>
          <w:rFonts w:eastAsia="Calibri" w:cs="Arial"/>
          <w:i/>
          <w:highlight w:val="yellow"/>
        </w:rPr>
        <w:t>(Independent of PANTHER study team)</w:t>
      </w:r>
    </w:p>
    <w:p w14:paraId="71506725" w14:textId="77777777" w:rsidR="00161CE5" w:rsidRPr="0083561C" w:rsidRDefault="00161CE5" w:rsidP="00161CE5">
      <w:pPr>
        <w:tabs>
          <w:tab w:val="left" w:pos="3600"/>
          <w:tab w:val="left" w:pos="6480"/>
        </w:tabs>
        <w:spacing w:before="0" w:after="60" w:line="259" w:lineRule="auto"/>
        <w:rPr>
          <w:rFonts w:eastAsia="Calibri" w:cs="Arial"/>
          <w:i/>
          <w:highlight w:val="yellow"/>
        </w:rPr>
      </w:pPr>
      <w:r w:rsidRPr="0083561C">
        <w:rPr>
          <w:rFonts w:eastAsia="Calibri" w:cs="Arial"/>
          <w:i/>
          <w:sz w:val="18"/>
          <w:szCs w:val="18"/>
          <w:highlight w:val="yellow"/>
        </w:rPr>
        <w:t>(</w:t>
      </w:r>
      <w:r w:rsidRPr="0083561C">
        <w:rPr>
          <w:rFonts w:eastAsia="Calibri" w:cs="Arial"/>
          <w:i/>
          <w:highlight w:val="yellow"/>
        </w:rPr>
        <w:t xml:space="preserve">To be used if patient cannot write </w:t>
      </w:r>
    </w:p>
    <w:p w14:paraId="3491F06D" w14:textId="77777777" w:rsidR="00161CE5" w:rsidRPr="0083561C" w:rsidRDefault="00161CE5" w:rsidP="00161CE5">
      <w:pPr>
        <w:pStyle w:val="P68B1DB1-Normal34"/>
        <w:tabs>
          <w:tab w:val="left" w:pos="3600"/>
          <w:tab w:val="left" w:pos="6480"/>
        </w:tabs>
        <w:spacing w:before="0" w:after="60" w:line="259" w:lineRule="auto"/>
        <w:rPr>
          <w:highlight w:val="none"/>
        </w:rPr>
      </w:pPr>
      <w:r w:rsidRPr="000274B8">
        <w:rPr>
          <w:i/>
        </w:rPr>
        <w:t>e.g. due to weakness)</w:t>
      </w:r>
    </w:p>
    <w:p w14:paraId="4FBE18EF" w14:textId="77777777" w:rsidR="007B7780" w:rsidRDefault="007B7780">
      <w:pPr>
        <w:tabs>
          <w:tab w:val="left" w:pos="1170"/>
          <w:tab w:val="left" w:pos="1620"/>
        </w:tabs>
        <w:spacing w:before="0" w:after="60" w:line="259" w:lineRule="auto"/>
        <w:rPr>
          <w:rFonts w:eastAsia="Calibri" w:cs="Calibri"/>
          <w:sz w:val="22"/>
          <w:highlight w:val="yellow"/>
        </w:rPr>
      </w:pPr>
    </w:p>
    <w:p w14:paraId="5F81A0D6" w14:textId="77777777" w:rsidR="00AB67A7" w:rsidRPr="00266B9E" w:rsidRDefault="00AB67A7" w:rsidP="00AB67A7">
      <w:pPr>
        <w:tabs>
          <w:tab w:val="left" w:pos="1170"/>
          <w:tab w:val="left" w:pos="1620"/>
        </w:tabs>
        <w:spacing w:before="0" w:after="60" w:line="259" w:lineRule="auto"/>
        <w:jc w:val="center"/>
        <w:rPr>
          <w:rFonts w:eastAsia="Calibri" w:cs="Calibri"/>
          <w:sz w:val="22"/>
          <w:szCs w:val="22"/>
          <w:highlight w:val="yellow"/>
        </w:rPr>
      </w:pPr>
      <w:r w:rsidRPr="00266B9E">
        <w:rPr>
          <w:rFonts w:eastAsia="Calibri" w:cs="Calibri"/>
          <w:sz w:val="22"/>
          <w:szCs w:val="22"/>
          <w:highlight w:val="yellow"/>
        </w:rPr>
        <w:t xml:space="preserve">The original is stored in the study site file, 1 copy for participant; </w:t>
      </w:r>
    </w:p>
    <w:p w14:paraId="2065F0E7" w14:textId="11142BF3" w:rsidR="007B7780" w:rsidRDefault="00AB67A7">
      <w:pPr>
        <w:pStyle w:val="P68B1DB1-Normal36"/>
        <w:tabs>
          <w:tab w:val="left" w:pos="1170"/>
          <w:tab w:val="left" w:pos="1620"/>
        </w:tabs>
        <w:spacing w:before="0" w:after="60" w:line="259" w:lineRule="auto"/>
        <w:jc w:val="center"/>
      </w:pPr>
      <w:r w:rsidRPr="00266B9E">
        <w:rPr>
          <w:szCs w:val="22"/>
        </w:rPr>
        <w:t>1 copy for hospital notes</w:t>
      </w:r>
    </w:p>
    <w:sectPr w:rsidR="007B7780">
      <w:headerReference w:type="default" r:id="rId20"/>
      <w:footerReference w:type="default" r:id="rId21"/>
      <w:headerReference w:type="first" r:id="rId22"/>
      <w:footerReference w:type="first" r:id="rId23"/>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7C685" w14:textId="77777777" w:rsidR="00726C03" w:rsidRDefault="00726C03">
      <w:pPr>
        <w:spacing w:before="0" w:after="0" w:line="240" w:lineRule="auto"/>
      </w:pPr>
      <w:r>
        <w:separator/>
      </w:r>
    </w:p>
  </w:endnote>
  <w:endnote w:type="continuationSeparator" w:id="0">
    <w:p w14:paraId="49C68DC2" w14:textId="77777777" w:rsidR="00726C03" w:rsidRDefault="00726C03">
      <w:pPr>
        <w:spacing w:before="0" w:after="0" w:line="240" w:lineRule="auto"/>
      </w:pPr>
      <w:r>
        <w:continuationSeparator/>
      </w:r>
    </w:p>
  </w:endnote>
  <w:endnote w:type="continuationNotice" w:id="1">
    <w:p w14:paraId="697E98E7" w14:textId="77777777" w:rsidR="00726C03" w:rsidRDefault="00726C0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altName w:val="Calibri"/>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Bidi"/>
      </w:r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2ABE28F0" w:rsidR="007B7780" w:rsidRPr="008D7DB7" w:rsidRDefault="00157AE3">
            <w:pPr>
              <w:pStyle w:val="P68B1DB1-Footer37"/>
              <w:rPr>
                <w:highlight w:val="none"/>
              </w:rPr>
            </w:pPr>
            <w:r w:rsidRPr="008D7DB7">
              <w:rPr>
                <w:highlight w:val="none"/>
              </w:rPr>
              <w:t xml:space="preserve">PANTHER </w:t>
            </w:r>
            <w:r w:rsidR="006E6A04" w:rsidRPr="008D7DB7">
              <w:rPr>
                <w:highlight w:val="none"/>
              </w:rPr>
              <w:t>PIS_Full ORIG</w:t>
            </w:r>
            <w:r w:rsidRPr="008D7DB7">
              <w:rPr>
                <w:highlight w:val="none"/>
              </w:rPr>
              <w:t xml:space="preserve"> </w:t>
            </w:r>
            <w:r w:rsidRPr="008D7DB7">
              <w:rPr>
                <w:highlight w:val="none"/>
              </w:rPr>
              <w:tab/>
              <w:t>IRAS ID 1008743</w:t>
            </w:r>
            <w:r w:rsidRPr="008D7DB7">
              <w:rPr>
                <w:highlight w:val="none"/>
              </w:rPr>
              <w:tab/>
            </w:r>
            <w:r w:rsidR="00AB67A7" w:rsidRPr="008D7DB7">
              <w:rPr>
                <w:highlight w:val="none"/>
              </w:rPr>
              <w:t>Protocol Number</w:t>
            </w:r>
            <w:r w:rsidRPr="008D7DB7">
              <w:rPr>
                <w:highlight w:val="none"/>
              </w:rPr>
              <w:t>: 175151</w:t>
            </w:r>
          </w:p>
          <w:p w14:paraId="47BDC657" w14:textId="03F046E0" w:rsidR="007B7780" w:rsidRPr="008D7DB7" w:rsidRDefault="00157AE3">
            <w:pPr>
              <w:pStyle w:val="P68B1DB1-Footer37"/>
              <w:rPr>
                <w:b/>
                <w:highlight w:val="none"/>
              </w:rPr>
            </w:pPr>
            <w:r w:rsidRPr="008D7DB7">
              <w:rPr>
                <w:highlight w:val="none"/>
              </w:rPr>
              <w:t>V2.0 14.04.2025</w:t>
            </w:r>
            <w:r w:rsidRPr="008D7DB7">
              <w:rPr>
                <w:highlight w:val="none"/>
              </w:rPr>
              <w:tab/>
            </w:r>
            <w:r w:rsidRPr="008D7DB7">
              <w:rPr>
                <w:highlight w:val="none"/>
              </w:rPr>
              <w:tab/>
            </w:r>
            <w:r w:rsidR="00AB67A7" w:rsidRPr="008D7DB7">
              <w:rPr>
                <w:highlight w:val="none"/>
              </w:rPr>
              <w:t>Page</w:t>
            </w:r>
            <w:r w:rsidRPr="008D7DB7">
              <w:rPr>
                <w:highlight w:val="none"/>
              </w:rPr>
              <w:t xml:space="preserve"> </w:t>
            </w:r>
            <w:r w:rsidRPr="008D7DB7">
              <w:rPr>
                <w:b/>
                <w:highlight w:val="none"/>
              </w:rPr>
              <w:fldChar w:fldCharType="begin"/>
            </w:r>
            <w:r w:rsidRPr="008D7DB7">
              <w:rPr>
                <w:b/>
                <w:highlight w:val="none"/>
              </w:rPr>
              <w:instrText xml:space="preserve"> PAGE </w:instrText>
            </w:r>
            <w:r w:rsidRPr="008D7DB7">
              <w:rPr>
                <w:b/>
                <w:highlight w:val="none"/>
              </w:rPr>
              <w:fldChar w:fldCharType="separate"/>
            </w:r>
            <w:r w:rsidRPr="008D7DB7">
              <w:rPr>
                <w:b/>
                <w:highlight w:val="none"/>
              </w:rPr>
              <w:t>4</w:t>
            </w:r>
            <w:r w:rsidRPr="008D7DB7">
              <w:rPr>
                <w:b/>
                <w:highlight w:val="none"/>
              </w:rPr>
              <w:fldChar w:fldCharType="end"/>
            </w:r>
            <w:r w:rsidRPr="008D7DB7">
              <w:rPr>
                <w:highlight w:val="none"/>
              </w:rPr>
              <w:t xml:space="preserve"> </w:t>
            </w:r>
            <w:r w:rsidR="00AB67A7" w:rsidRPr="008D7DB7">
              <w:rPr>
                <w:highlight w:val="none"/>
              </w:rPr>
              <w:t xml:space="preserve">of </w:t>
            </w:r>
            <w:r w:rsidRPr="008D7DB7">
              <w:rPr>
                <w:b/>
                <w:highlight w:val="none"/>
              </w:rPr>
              <w:fldChar w:fldCharType="begin"/>
            </w:r>
            <w:r w:rsidRPr="008D7DB7">
              <w:rPr>
                <w:b/>
                <w:highlight w:val="none"/>
              </w:rPr>
              <w:instrText xml:space="preserve"> NUMPAGES  </w:instrText>
            </w:r>
            <w:r w:rsidRPr="008D7DB7">
              <w:rPr>
                <w:b/>
                <w:highlight w:val="none"/>
              </w:rPr>
              <w:fldChar w:fldCharType="separate"/>
            </w:r>
            <w:r w:rsidRPr="008D7DB7">
              <w:rPr>
                <w:b/>
                <w:highlight w:val="none"/>
              </w:rPr>
              <w:t>9</w:t>
            </w:r>
            <w:r w:rsidRPr="008D7DB7">
              <w:rPr>
                <w:b/>
                <w:highlight w:val="none"/>
              </w:rPr>
              <w:fldChar w:fldCharType="end"/>
            </w:r>
            <w:r w:rsidRPr="008D7DB7">
              <w:rPr>
                <w:highlight w:val="none"/>
              </w:rPr>
              <w:t xml:space="preserve"> </w:t>
            </w:r>
          </w:p>
          <w:p w14:paraId="566EC7ED" w14:textId="33DBBEFD" w:rsidR="007B7780" w:rsidRDefault="00157AE3">
            <w:pPr>
              <w:pStyle w:val="P68B1DB1-Footer38"/>
              <w:rPr>
                <w:rFonts w:ascii="Arial" w:hAnsi="Arial" w:cs="Arial"/>
              </w:rPr>
            </w:pPr>
            <w:r w:rsidRPr="008D7DB7">
              <w:rPr>
                <w:rFonts w:cstheme="minorHAnsi"/>
                <w:highlight w:val="none"/>
              </w:rPr>
              <w:t xml:space="preserve">© </w:t>
            </w:r>
            <w:r w:rsidR="00AB67A7" w:rsidRPr="008D7DB7">
              <w:rPr>
                <w:rFonts w:cstheme="minorHAnsi"/>
                <w:highlight w:val="none"/>
              </w:rPr>
              <w:t>Imperial College of Science, Technology and Medicine</w:t>
            </w:r>
            <w:r w:rsidRPr="008D7DB7">
              <w:rPr>
                <w:rFonts w:ascii="Arial" w:hAnsi="Arial" w:cs="Arial"/>
                <w:highlight w:val="none"/>
              </w:rPr>
              <w:t xml:space="preserve">  </w:t>
            </w:r>
          </w:p>
        </w:sdtContent>
      </w:sdt>
    </w:sdtContent>
  </w:sdt>
  <w:p w14:paraId="27CD9A7A" w14:textId="77777777" w:rsidR="007B7780" w:rsidRDefault="007B77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Bidi"/>
        <w:highlight w:val="none"/>
      </w:rPr>
      <w:id w:val="758797895"/>
      <w:docPartObj>
        <w:docPartGallery w:val="Page Numbers (Bottom of Page)"/>
        <w:docPartUnique/>
      </w:docPartObj>
    </w:sdtPr>
    <w:sdtEndPr>
      <w:rPr>
        <w:rFonts w:ascii="Arial" w:hAnsi="Arial" w:cs="Arial"/>
      </w:rPr>
    </w:sdtEndPr>
    <w:sdtContent>
      <w:sdt>
        <w:sdtPr>
          <w:rPr>
            <w:rFonts w:ascii="Arial" w:hAnsi="Arial" w:cs="Arial"/>
            <w:highlight w:val="none"/>
          </w:rPr>
          <w:id w:val="-1769616900"/>
          <w:docPartObj>
            <w:docPartGallery w:val="Page Numbers (Top of Page)"/>
            <w:docPartUnique/>
          </w:docPartObj>
        </w:sdtPr>
        <w:sdtEndPr/>
        <w:sdtContent>
          <w:p w14:paraId="4084E8AB" w14:textId="3B93EE53" w:rsidR="007B7780" w:rsidRPr="008D7DB7" w:rsidRDefault="00157AE3">
            <w:pPr>
              <w:pStyle w:val="P68B1DB1-Footer37"/>
              <w:rPr>
                <w:highlight w:val="none"/>
              </w:rPr>
            </w:pPr>
            <w:r w:rsidRPr="008D7DB7">
              <w:rPr>
                <w:highlight w:val="none"/>
              </w:rPr>
              <w:t xml:space="preserve">PANTHER </w:t>
            </w:r>
            <w:r w:rsidR="00EB5BEF" w:rsidRPr="008D7DB7">
              <w:rPr>
                <w:highlight w:val="none"/>
              </w:rPr>
              <w:t>PIS</w:t>
            </w:r>
            <w:r w:rsidR="00EB5BEF" w:rsidRPr="008D7DB7" w:rsidDel="00EB5BEF">
              <w:rPr>
                <w:highlight w:val="none"/>
              </w:rPr>
              <w:t xml:space="preserve"> </w:t>
            </w:r>
            <w:r w:rsidRPr="008D7DB7">
              <w:rPr>
                <w:highlight w:val="none"/>
              </w:rPr>
              <w:t xml:space="preserve">_Full ORIG </w:t>
            </w:r>
            <w:r w:rsidRPr="008D7DB7">
              <w:rPr>
                <w:highlight w:val="none"/>
              </w:rPr>
              <w:tab/>
              <w:t>IRAS ID 1008743</w:t>
            </w:r>
            <w:r w:rsidRPr="008D7DB7">
              <w:rPr>
                <w:highlight w:val="none"/>
              </w:rPr>
              <w:tab/>
            </w:r>
            <w:r w:rsidR="00EB5BEF" w:rsidRPr="008D7DB7">
              <w:rPr>
                <w:highlight w:val="none"/>
              </w:rPr>
              <w:t>Protocol Number</w:t>
            </w:r>
            <w:r w:rsidRPr="008D7DB7">
              <w:rPr>
                <w:highlight w:val="none"/>
              </w:rPr>
              <w:t>: 175151</w:t>
            </w:r>
          </w:p>
          <w:p w14:paraId="45DEB3CC" w14:textId="45AF5274" w:rsidR="007B7780" w:rsidRPr="008D7DB7" w:rsidRDefault="00157AE3">
            <w:pPr>
              <w:pStyle w:val="P68B1DB1-Footer39"/>
              <w:rPr>
                <w:b/>
              </w:rPr>
            </w:pPr>
            <w:r w:rsidRPr="008D7DB7">
              <w:t>V2.0 14.04.2025</w:t>
            </w:r>
            <w:r w:rsidRPr="008D7DB7">
              <w:tab/>
            </w:r>
            <w:r w:rsidRPr="008D7DB7">
              <w:tab/>
            </w:r>
            <w:r w:rsidR="00EB5BEF" w:rsidRPr="008D7DB7">
              <w:t>Page</w:t>
            </w:r>
            <w:r w:rsidRPr="008D7DB7">
              <w:t xml:space="preserve"> </w:t>
            </w:r>
            <w:r w:rsidRPr="008D7DB7">
              <w:rPr>
                <w:b/>
              </w:rPr>
              <w:fldChar w:fldCharType="begin"/>
            </w:r>
            <w:r w:rsidRPr="008D7DB7">
              <w:rPr>
                <w:b/>
              </w:rPr>
              <w:instrText xml:space="preserve"> PAGE </w:instrText>
            </w:r>
            <w:r w:rsidRPr="008D7DB7">
              <w:rPr>
                <w:b/>
              </w:rPr>
              <w:fldChar w:fldCharType="separate"/>
            </w:r>
            <w:r w:rsidRPr="008D7DB7">
              <w:rPr>
                <w:b/>
              </w:rPr>
              <w:t>4</w:t>
            </w:r>
            <w:r w:rsidRPr="008D7DB7">
              <w:rPr>
                <w:b/>
              </w:rPr>
              <w:fldChar w:fldCharType="end"/>
            </w:r>
            <w:r w:rsidRPr="008D7DB7">
              <w:t xml:space="preserve"> </w:t>
            </w:r>
            <w:r w:rsidR="00EB5BEF" w:rsidRPr="008D7DB7">
              <w:t>of</w:t>
            </w:r>
            <w:r w:rsidRPr="008D7DB7">
              <w:t xml:space="preserve"> </w:t>
            </w:r>
            <w:r w:rsidRPr="008D7DB7">
              <w:rPr>
                <w:b/>
              </w:rPr>
              <w:fldChar w:fldCharType="begin"/>
            </w:r>
            <w:r w:rsidRPr="008D7DB7">
              <w:rPr>
                <w:b/>
              </w:rPr>
              <w:instrText xml:space="preserve"> NUMPAGES  </w:instrText>
            </w:r>
            <w:r w:rsidRPr="008D7DB7">
              <w:rPr>
                <w:b/>
              </w:rPr>
              <w:fldChar w:fldCharType="separate"/>
            </w:r>
            <w:r w:rsidRPr="008D7DB7">
              <w:rPr>
                <w:b/>
              </w:rPr>
              <w:t>9</w:t>
            </w:r>
            <w:r w:rsidRPr="008D7DB7">
              <w:rPr>
                <w:b/>
              </w:rPr>
              <w:fldChar w:fldCharType="end"/>
            </w:r>
            <w:r w:rsidRPr="008D7DB7">
              <w:t xml:space="preserve"> </w:t>
            </w:r>
          </w:p>
          <w:p w14:paraId="0BA4847C" w14:textId="71FAF7AA" w:rsidR="007B7780" w:rsidRDefault="00157AE3">
            <w:pPr>
              <w:pStyle w:val="Footer"/>
              <w:rPr>
                <w:rFonts w:ascii="Arial" w:hAnsi="Arial" w:cs="Arial"/>
              </w:rPr>
            </w:pPr>
            <w:r w:rsidRPr="008D7DB7">
              <w:rPr>
                <w:rFonts w:cstheme="minorHAnsi"/>
              </w:rPr>
              <w:t xml:space="preserve">© </w:t>
            </w:r>
            <w:r w:rsidR="00EB5BEF" w:rsidRPr="008D7DB7">
              <w:rPr>
                <w:rFonts w:cstheme="minorHAnsi"/>
              </w:rPr>
              <w:t>Imperial College of Science, Technology and Medicine</w:t>
            </w:r>
            <w:r>
              <w:rPr>
                <w:rFonts w:ascii="Arial" w:hAnsi="Arial" w:cs="Arial"/>
              </w:rPr>
              <w:t xml:space="preserve"> </w:t>
            </w:r>
          </w:p>
        </w:sdtContent>
      </w:sdt>
    </w:sdtContent>
  </w:sdt>
  <w:p w14:paraId="2CACBC9E" w14:textId="2C1F53F9" w:rsidR="007B7780" w:rsidRDefault="007B77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D47DB" w14:textId="77777777" w:rsidR="00726C03" w:rsidRDefault="00726C03">
      <w:pPr>
        <w:spacing w:before="0" w:after="0" w:line="240" w:lineRule="auto"/>
      </w:pPr>
      <w:r>
        <w:separator/>
      </w:r>
    </w:p>
  </w:footnote>
  <w:footnote w:type="continuationSeparator" w:id="0">
    <w:p w14:paraId="5C2B7F56" w14:textId="77777777" w:rsidR="00726C03" w:rsidRDefault="00726C03">
      <w:pPr>
        <w:spacing w:before="0" w:after="0" w:line="240" w:lineRule="auto"/>
      </w:pPr>
      <w:r>
        <w:continuationSeparator/>
      </w:r>
    </w:p>
  </w:footnote>
  <w:footnote w:type="continuationNotice" w:id="1">
    <w:p w14:paraId="05102CE3" w14:textId="77777777" w:rsidR="00726C03" w:rsidRDefault="00726C0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7B7780" w:rsidRDefault="00157AE3">
    <w:pPr>
      <w:pStyle w:val="Header"/>
    </w:pPr>
    <w:r>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7B7780" w:rsidRDefault="00157AE3">
    <w:pPr>
      <w:pStyle w:val="Header"/>
      <w:tabs>
        <w:tab w:val="clear" w:pos="4513"/>
        <w:tab w:val="clear" w:pos="9026"/>
        <w:tab w:val="left" w:pos="3830"/>
      </w:tabs>
    </w:pPr>
    <w:r>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580F"/>
    <w:rsid w:val="000259F4"/>
    <w:rsid w:val="00026B4E"/>
    <w:rsid w:val="000274B8"/>
    <w:rsid w:val="00027539"/>
    <w:rsid w:val="00030BF4"/>
    <w:rsid w:val="0003336B"/>
    <w:rsid w:val="00035BED"/>
    <w:rsid w:val="00036640"/>
    <w:rsid w:val="000375F8"/>
    <w:rsid w:val="00040BEF"/>
    <w:rsid w:val="00040BF2"/>
    <w:rsid w:val="00044076"/>
    <w:rsid w:val="00052C70"/>
    <w:rsid w:val="0005396F"/>
    <w:rsid w:val="0006006E"/>
    <w:rsid w:val="0006483B"/>
    <w:rsid w:val="0006656E"/>
    <w:rsid w:val="00070160"/>
    <w:rsid w:val="00071A35"/>
    <w:rsid w:val="00071DEB"/>
    <w:rsid w:val="000728A1"/>
    <w:rsid w:val="00074417"/>
    <w:rsid w:val="00077036"/>
    <w:rsid w:val="000815E8"/>
    <w:rsid w:val="00082A51"/>
    <w:rsid w:val="00084782"/>
    <w:rsid w:val="00087CE1"/>
    <w:rsid w:val="00090812"/>
    <w:rsid w:val="0009479C"/>
    <w:rsid w:val="000A34EA"/>
    <w:rsid w:val="000A5A0B"/>
    <w:rsid w:val="000B055A"/>
    <w:rsid w:val="000B0F2E"/>
    <w:rsid w:val="000B46F1"/>
    <w:rsid w:val="000C1689"/>
    <w:rsid w:val="000C4B2A"/>
    <w:rsid w:val="000C4CD9"/>
    <w:rsid w:val="000C5417"/>
    <w:rsid w:val="000C5FB4"/>
    <w:rsid w:val="000D21C6"/>
    <w:rsid w:val="000D471E"/>
    <w:rsid w:val="000E05FB"/>
    <w:rsid w:val="000E6EB0"/>
    <w:rsid w:val="000E6F63"/>
    <w:rsid w:val="000F2C06"/>
    <w:rsid w:val="000F4F03"/>
    <w:rsid w:val="000F68FA"/>
    <w:rsid w:val="000F69E4"/>
    <w:rsid w:val="00101DC8"/>
    <w:rsid w:val="001032ED"/>
    <w:rsid w:val="00105644"/>
    <w:rsid w:val="00114179"/>
    <w:rsid w:val="00115D0F"/>
    <w:rsid w:val="00117847"/>
    <w:rsid w:val="001207C4"/>
    <w:rsid w:val="001242B7"/>
    <w:rsid w:val="00124FFE"/>
    <w:rsid w:val="00132BE3"/>
    <w:rsid w:val="00132F0D"/>
    <w:rsid w:val="00137772"/>
    <w:rsid w:val="001423B4"/>
    <w:rsid w:val="00150A1C"/>
    <w:rsid w:val="00150B5D"/>
    <w:rsid w:val="00154BD0"/>
    <w:rsid w:val="00157AE3"/>
    <w:rsid w:val="001618B5"/>
    <w:rsid w:val="00161CE5"/>
    <w:rsid w:val="00162532"/>
    <w:rsid w:val="00164AE4"/>
    <w:rsid w:val="00172A27"/>
    <w:rsid w:val="00174EB9"/>
    <w:rsid w:val="00174FD2"/>
    <w:rsid w:val="001760CB"/>
    <w:rsid w:val="0017693D"/>
    <w:rsid w:val="0018490C"/>
    <w:rsid w:val="00184AF2"/>
    <w:rsid w:val="0019093F"/>
    <w:rsid w:val="001918AF"/>
    <w:rsid w:val="00191E68"/>
    <w:rsid w:val="0019400A"/>
    <w:rsid w:val="00196B09"/>
    <w:rsid w:val="00197D17"/>
    <w:rsid w:val="001B0F65"/>
    <w:rsid w:val="001B4F72"/>
    <w:rsid w:val="001C3ABB"/>
    <w:rsid w:val="001C3AD0"/>
    <w:rsid w:val="001C7A27"/>
    <w:rsid w:val="001D06C2"/>
    <w:rsid w:val="001D2E4D"/>
    <w:rsid w:val="001D66F9"/>
    <w:rsid w:val="001E0638"/>
    <w:rsid w:val="001F250B"/>
    <w:rsid w:val="00211D26"/>
    <w:rsid w:val="002123C1"/>
    <w:rsid w:val="00212D4A"/>
    <w:rsid w:val="002171E5"/>
    <w:rsid w:val="00217763"/>
    <w:rsid w:val="00224069"/>
    <w:rsid w:val="00224302"/>
    <w:rsid w:val="0023089E"/>
    <w:rsid w:val="002319D7"/>
    <w:rsid w:val="00231A26"/>
    <w:rsid w:val="002339E9"/>
    <w:rsid w:val="002361CD"/>
    <w:rsid w:val="002412CF"/>
    <w:rsid w:val="0024145F"/>
    <w:rsid w:val="002422C6"/>
    <w:rsid w:val="00242AAB"/>
    <w:rsid w:val="002500E1"/>
    <w:rsid w:val="00252917"/>
    <w:rsid w:val="00253054"/>
    <w:rsid w:val="0025788A"/>
    <w:rsid w:val="002609CE"/>
    <w:rsid w:val="00262EA1"/>
    <w:rsid w:val="00265564"/>
    <w:rsid w:val="00266B9E"/>
    <w:rsid w:val="002762B0"/>
    <w:rsid w:val="00283BA0"/>
    <w:rsid w:val="00290293"/>
    <w:rsid w:val="00292E1A"/>
    <w:rsid w:val="002942AD"/>
    <w:rsid w:val="00294C87"/>
    <w:rsid w:val="00294F1A"/>
    <w:rsid w:val="002A33B6"/>
    <w:rsid w:val="002B02C3"/>
    <w:rsid w:val="002B1A21"/>
    <w:rsid w:val="002C3A01"/>
    <w:rsid w:val="002C3D89"/>
    <w:rsid w:val="002C472C"/>
    <w:rsid w:val="002C6215"/>
    <w:rsid w:val="002C766C"/>
    <w:rsid w:val="002D0305"/>
    <w:rsid w:val="002D0327"/>
    <w:rsid w:val="002D46F1"/>
    <w:rsid w:val="002E1FAD"/>
    <w:rsid w:val="002F302E"/>
    <w:rsid w:val="002F5B8A"/>
    <w:rsid w:val="0030129D"/>
    <w:rsid w:val="0030414E"/>
    <w:rsid w:val="00312E22"/>
    <w:rsid w:val="00316145"/>
    <w:rsid w:val="003220AF"/>
    <w:rsid w:val="00323F61"/>
    <w:rsid w:val="00324522"/>
    <w:rsid w:val="00326EBF"/>
    <w:rsid w:val="003329E8"/>
    <w:rsid w:val="003350B5"/>
    <w:rsid w:val="0034059C"/>
    <w:rsid w:val="00343D53"/>
    <w:rsid w:val="00346AD3"/>
    <w:rsid w:val="00350839"/>
    <w:rsid w:val="00354402"/>
    <w:rsid w:val="003623A2"/>
    <w:rsid w:val="0036244F"/>
    <w:rsid w:val="00365D2D"/>
    <w:rsid w:val="00371D2E"/>
    <w:rsid w:val="003732F8"/>
    <w:rsid w:val="003770AB"/>
    <w:rsid w:val="003819B3"/>
    <w:rsid w:val="00383025"/>
    <w:rsid w:val="003867F6"/>
    <w:rsid w:val="0038791B"/>
    <w:rsid w:val="00390D46"/>
    <w:rsid w:val="00391AB6"/>
    <w:rsid w:val="0039694E"/>
    <w:rsid w:val="003B2093"/>
    <w:rsid w:val="003B5EF4"/>
    <w:rsid w:val="003B7216"/>
    <w:rsid w:val="003C380E"/>
    <w:rsid w:val="003C6FCC"/>
    <w:rsid w:val="003D0C6C"/>
    <w:rsid w:val="003D7FA9"/>
    <w:rsid w:val="003E1078"/>
    <w:rsid w:val="003E23F5"/>
    <w:rsid w:val="003E46D9"/>
    <w:rsid w:val="003F0136"/>
    <w:rsid w:val="003F1421"/>
    <w:rsid w:val="003F22A5"/>
    <w:rsid w:val="003F49A9"/>
    <w:rsid w:val="003F58F5"/>
    <w:rsid w:val="003F6E98"/>
    <w:rsid w:val="003F7291"/>
    <w:rsid w:val="003F752C"/>
    <w:rsid w:val="003F7EE5"/>
    <w:rsid w:val="0040049D"/>
    <w:rsid w:val="00400844"/>
    <w:rsid w:val="0040440C"/>
    <w:rsid w:val="00407CF3"/>
    <w:rsid w:val="00413820"/>
    <w:rsid w:val="004147FC"/>
    <w:rsid w:val="00414F67"/>
    <w:rsid w:val="00415D00"/>
    <w:rsid w:val="004175C9"/>
    <w:rsid w:val="004212A1"/>
    <w:rsid w:val="00426FAF"/>
    <w:rsid w:val="00430601"/>
    <w:rsid w:val="004313A9"/>
    <w:rsid w:val="004416A7"/>
    <w:rsid w:val="0044182F"/>
    <w:rsid w:val="00442E58"/>
    <w:rsid w:val="0044459E"/>
    <w:rsid w:val="00444764"/>
    <w:rsid w:val="00444E60"/>
    <w:rsid w:val="00445AB3"/>
    <w:rsid w:val="004506E4"/>
    <w:rsid w:val="00455AD7"/>
    <w:rsid w:val="004658DE"/>
    <w:rsid w:val="00465B91"/>
    <w:rsid w:val="00475915"/>
    <w:rsid w:val="0048318A"/>
    <w:rsid w:val="00484CBA"/>
    <w:rsid w:val="00484F02"/>
    <w:rsid w:val="0048628B"/>
    <w:rsid w:val="00487DAE"/>
    <w:rsid w:val="00487F7C"/>
    <w:rsid w:val="004944D3"/>
    <w:rsid w:val="004A5753"/>
    <w:rsid w:val="004B2F14"/>
    <w:rsid w:val="004B3B91"/>
    <w:rsid w:val="004B4FB1"/>
    <w:rsid w:val="004B691A"/>
    <w:rsid w:val="004B7CDC"/>
    <w:rsid w:val="004C09DE"/>
    <w:rsid w:val="004C0ABB"/>
    <w:rsid w:val="004C220A"/>
    <w:rsid w:val="004C6F86"/>
    <w:rsid w:val="004D20A6"/>
    <w:rsid w:val="004D49E7"/>
    <w:rsid w:val="004E6006"/>
    <w:rsid w:val="004F246C"/>
    <w:rsid w:val="004F5CA5"/>
    <w:rsid w:val="004F68B4"/>
    <w:rsid w:val="00500B1D"/>
    <w:rsid w:val="00513CF5"/>
    <w:rsid w:val="0051728B"/>
    <w:rsid w:val="00521ACA"/>
    <w:rsid w:val="00524000"/>
    <w:rsid w:val="0052785F"/>
    <w:rsid w:val="00532CE6"/>
    <w:rsid w:val="00532D71"/>
    <w:rsid w:val="0054779B"/>
    <w:rsid w:val="005650C0"/>
    <w:rsid w:val="0056700A"/>
    <w:rsid w:val="005679CB"/>
    <w:rsid w:val="00567CB6"/>
    <w:rsid w:val="00567DD4"/>
    <w:rsid w:val="00570F2B"/>
    <w:rsid w:val="005752B2"/>
    <w:rsid w:val="005875E4"/>
    <w:rsid w:val="00587E8C"/>
    <w:rsid w:val="00595637"/>
    <w:rsid w:val="005963EE"/>
    <w:rsid w:val="005A207D"/>
    <w:rsid w:val="005A6C99"/>
    <w:rsid w:val="005B0203"/>
    <w:rsid w:val="005B2999"/>
    <w:rsid w:val="005B6E30"/>
    <w:rsid w:val="005C2503"/>
    <w:rsid w:val="005C351B"/>
    <w:rsid w:val="005C373B"/>
    <w:rsid w:val="005C7D99"/>
    <w:rsid w:val="005D25F3"/>
    <w:rsid w:val="005D33DA"/>
    <w:rsid w:val="005D48E8"/>
    <w:rsid w:val="005E0EAF"/>
    <w:rsid w:val="005E2E45"/>
    <w:rsid w:val="005F5A75"/>
    <w:rsid w:val="005F5C9E"/>
    <w:rsid w:val="005F6165"/>
    <w:rsid w:val="005F6222"/>
    <w:rsid w:val="00602B62"/>
    <w:rsid w:val="00604019"/>
    <w:rsid w:val="006057AC"/>
    <w:rsid w:val="00607A81"/>
    <w:rsid w:val="00615BD1"/>
    <w:rsid w:val="00627816"/>
    <w:rsid w:val="00630F19"/>
    <w:rsid w:val="00632AD3"/>
    <w:rsid w:val="006379F9"/>
    <w:rsid w:val="00640911"/>
    <w:rsid w:val="00641410"/>
    <w:rsid w:val="00642C19"/>
    <w:rsid w:val="006473DE"/>
    <w:rsid w:val="00650075"/>
    <w:rsid w:val="006505BA"/>
    <w:rsid w:val="0065482C"/>
    <w:rsid w:val="00657F22"/>
    <w:rsid w:val="00662441"/>
    <w:rsid w:val="00662913"/>
    <w:rsid w:val="00664E3C"/>
    <w:rsid w:val="006661A8"/>
    <w:rsid w:val="006672B6"/>
    <w:rsid w:val="00671D9B"/>
    <w:rsid w:val="00673228"/>
    <w:rsid w:val="00680959"/>
    <w:rsid w:val="00680CC6"/>
    <w:rsid w:val="00684F37"/>
    <w:rsid w:val="006872DB"/>
    <w:rsid w:val="006928C5"/>
    <w:rsid w:val="0069505D"/>
    <w:rsid w:val="00696C38"/>
    <w:rsid w:val="006B11F0"/>
    <w:rsid w:val="006B1208"/>
    <w:rsid w:val="006B1461"/>
    <w:rsid w:val="006B4BC6"/>
    <w:rsid w:val="006B561A"/>
    <w:rsid w:val="006B6F99"/>
    <w:rsid w:val="006C22D2"/>
    <w:rsid w:val="006C597D"/>
    <w:rsid w:val="006E6170"/>
    <w:rsid w:val="006E6A04"/>
    <w:rsid w:val="006E6C1A"/>
    <w:rsid w:val="006E74B4"/>
    <w:rsid w:val="006F103B"/>
    <w:rsid w:val="006F6DB5"/>
    <w:rsid w:val="007019D3"/>
    <w:rsid w:val="007049CA"/>
    <w:rsid w:val="0070675E"/>
    <w:rsid w:val="007115AB"/>
    <w:rsid w:val="00711D78"/>
    <w:rsid w:val="0071251A"/>
    <w:rsid w:val="007177C2"/>
    <w:rsid w:val="00722DE5"/>
    <w:rsid w:val="00726C03"/>
    <w:rsid w:val="00727BFA"/>
    <w:rsid w:val="00731208"/>
    <w:rsid w:val="00741EB6"/>
    <w:rsid w:val="00742018"/>
    <w:rsid w:val="00743123"/>
    <w:rsid w:val="00744D48"/>
    <w:rsid w:val="007460BF"/>
    <w:rsid w:val="00750959"/>
    <w:rsid w:val="00752106"/>
    <w:rsid w:val="0075502C"/>
    <w:rsid w:val="00755B4A"/>
    <w:rsid w:val="007605B7"/>
    <w:rsid w:val="00761011"/>
    <w:rsid w:val="007614AF"/>
    <w:rsid w:val="00761F04"/>
    <w:rsid w:val="007725BD"/>
    <w:rsid w:val="007740FE"/>
    <w:rsid w:val="00775083"/>
    <w:rsid w:val="00775BFA"/>
    <w:rsid w:val="00777FF7"/>
    <w:rsid w:val="00780457"/>
    <w:rsid w:val="00782371"/>
    <w:rsid w:val="00784783"/>
    <w:rsid w:val="00785B94"/>
    <w:rsid w:val="00786BB0"/>
    <w:rsid w:val="0079105E"/>
    <w:rsid w:val="00791B18"/>
    <w:rsid w:val="0079692E"/>
    <w:rsid w:val="007A2F88"/>
    <w:rsid w:val="007A4910"/>
    <w:rsid w:val="007A6DF8"/>
    <w:rsid w:val="007B08C0"/>
    <w:rsid w:val="007B4A9B"/>
    <w:rsid w:val="007B5698"/>
    <w:rsid w:val="007B7780"/>
    <w:rsid w:val="007C1FF2"/>
    <w:rsid w:val="007C29CD"/>
    <w:rsid w:val="007C748B"/>
    <w:rsid w:val="007D4486"/>
    <w:rsid w:val="007D7542"/>
    <w:rsid w:val="007E2BF8"/>
    <w:rsid w:val="007E371E"/>
    <w:rsid w:val="007E52B2"/>
    <w:rsid w:val="007F1C14"/>
    <w:rsid w:val="007F443F"/>
    <w:rsid w:val="00801D75"/>
    <w:rsid w:val="00803AD5"/>
    <w:rsid w:val="008104F0"/>
    <w:rsid w:val="00810701"/>
    <w:rsid w:val="00832C53"/>
    <w:rsid w:val="008349C6"/>
    <w:rsid w:val="0083561C"/>
    <w:rsid w:val="00840420"/>
    <w:rsid w:val="00841BCD"/>
    <w:rsid w:val="008475AE"/>
    <w:rsid w:val="00850A6D"/>
    <w:rsid w:val="0085119E"/>
    <w:rsid w:val="00857DF6"/>
    <w:rsid w:val="008608C2"/>
    <w:rsid w:val="008658D5"/>
    <w:rsid w:val="00866D21"/>
    <w:rsid w:val="00873052"/>
    <w:rsid w:val="00875E03"/>
    <w:rsid w:val="008766DC"/>
    <w:rsid w:val="008828E4"/>
    <w:rsid w:val="00884106"/>
    <w:rsid w:val="00885775"/>
    <w:rsid w:val="00885B43"/>
    <w:rsid w:val="008907FE"/>
    <w:rsid w:val="00891D91"/>
    <w:rsid w:val="00896F4C"/>
    <w:rsid w:val="00897616"/>
    <w:rsid w:val="008A042E"/>
    <w:rsid w:val="008A0F0B"/>
    <w:rsid w:val="008A3DB9"/>
    <w:rsid w:val="008A5CD2"/>
    <w:rsid w:val="008B0022"/>
    <w:rsid w:val="008B7A00"/>
    <w:rsid w:val="008C57F7"/>
    <w:rsid w:val="008C5D04"/>
    <w:rsid w:val="008D63B5"/>
    <w:rsid w:val="008D7DB7"/>
    <w:rsid w:val="008E1877"/>
    <w:rsid w:val="008E3484"/>
    <w:rsid w:val="008E41A1"/>
    <w:rsid w:val="008E4F7D"/>
    <w:rsid w:val="008E72F5"/>
    <w:rsid w:val="008F03C2"/>
    <w:rsid w:val="008F4227"/>
    <w:rsid w:val="00903DDD"/>
    <w:rsid w:val="009050B9"/>
    <w:rsid w:val="00906303"/>
    <w:rsid w:val="00907758"/>
    <w:rsid w:val="00911A11"/>
    <w:rsid w:val="00920E13"/>
    <w:rsid w:val="009243A5"/>
    <w:rsid w:val="00925C4C"/>
    <w:rsid w:val="00927A2B"/>
    <w:rsid w:val="00933223"/>
    <w:rsid w:val="00936192"/>
    <w:rsid w:val="00937B24"/>
    <w:rsid w:val="00940B45"/>
    <w:rsid w:val="0094649D"/>
    <w:rsid w:val="00953CF9"/>
    <w:rsid w:val="00955816"/>
    <w:rsid w:val="00956A6E"/>
    <w:rsid w:val="009653F6"/>
    <w:rsid w:val="00966AA7"/>
    <w:rsid w:val="00967374"/>
    <w:rsid w:val="009775CC"/>
    <w:rsid w:val="009826AA"/>
    <w:rsid w:val="009876A1"/>
    <w:rsid w:val="00990D84"/>
    <w:rsid w:val="009950B0"/>
    <w:rsid w:val="009961B6"/>
    <w:rsid w:val="009A4966"/>
    <w:rsid w:val="009B0C3B"/>
    <w:rsid w:val="009B2F29"/>
    <w:rsid w:val="009B471C"/>
    <w:rsid w:val="009B5954"/>
    <w:rsid w:val="009C53A4"/>
    <w:rsid w:val="009C5B9D"/>
    <w:rsid w:val="009C6A02"/>
    <w:rsid w:val="009D24F6"/>
    <w:rsid w:val="009D2551"/>
    <w:rsid w:val="009E0588"/>
    <w:rsid w:val="009E23B2"/>
    <w:rsid w:val="009E53F4"/>
    <w:rsid w:val="009E56D0"/>
    <w:rsid w:val="009E5F0A"/>
    <w:rsid w:val="009E6B83"/>
    <w:rsid w:val="009E6C7A"/>
    <w:rsid w:val="009E70AA"/>
    <w:rsid w:val="009E7F75"/>
    <w:rsid w:val="009F14BC"/>
    <w:rsid w:val="009F6AD9"/>
    <w:rsid w:val="00A000AA"/>
    <w:rsid w:val="00A03875"/>
    <w:rsid w:val="00A03C5B"/>
    <w:rsid w:val="00A04EC1"/>
    <w:rsid w:val="00A2123C"/>
    <w:rsid w:val="00A23A35"/>
    <w:rsid w:val="00A409DF"/>
    <w:rsid w:val="00A44D72"/>
    <w:rsid w:val="00A458FD"/>
    <w:rsid w:val="00A47D02"/>
    <w:rsid w:val="00A56DEF"/>
    <w:rsid w:val="00A61977"/>
    <w:rsid w:val="00A62AA8"/>
    <w:rsid w:val="00A632E8"/>
    <w:rsid w:val="00A6395A"/>
    <w:rsid w:val="00A63C95"/>
    <w:rsid w:val="00A70B0F"/>
    <w:rsid w:val="00A71578"/>
    <w:rsid w:val="00A733B1"/>
    <w:rsid w:val="00A75277"/>
    <w:rsid w:val="00A75EFE"/>
    <w:rsid w:val="00A834E4"/>
    <w:rsid w:val="00A92340"/>
    <w:rsid w:val="00A93F46"/>
    <w:rsid w:val="00A94772"/>
    <w:rsid w:val="00A94A4D"/>
    <w:rsid w:val="00A958AD"/>
    <w:rsid w:val="00AA05D7"/>
    <w:rsid w:val="00AA1466"/>
    <w:rsid w:val="00AA6072"/>
    <w:rsid w:val="00AB0959"/>
    <w:rsid w:val="00AB67A7"/>
    <w:rsid w:val="00AB684C"/>
    <w:rsid w:val="00AB7D74"/>
    <w:rsid w:val="00AC6D4C"/>
    <w:rsid w:val="00AC7298"/>
    <w:rsid w:val="00AD0725"/>
    <w:rsid w:val="00AD1C12"/>
    <w:rsid w:val="00AD4E2C"/>
    <w:rsid w:val="00AD5DD0"/>
    <w:rsid w:val="00AD67EB"/>
    <w:rsid w:val="00AD7E20"/>
    <w:rsid w:val="00AE0776"/>
    <w:rsid w:val="00AE0DF2"/>
    <w:rsid w:val="00AE1741"/>
    <w:rsid w:val="00AE273B"/>
    <w:rsid w:val="00AE4E4D"/>
    <w:rsid w:val="00AE7404"/>
    <w:rsid w:val="00AF5202"/>
    <w:rsid w:val="00B038D5"/>
    <w:rsid w:val="00B044B7"/>
    <w:rsid w:val="00B04982"/>
    <w:rsid w:val="00B07394"/>
    <w:rsid w:val="00B127CD"/>
    <w:rsid w:val="00B14F6F"/>
    <w:rsid w:val="00B157E3"/>
    <w:rsid w:val="00B21E0D"/>
    <w:rsid w:val="00B22573"/>
    <w:rsid w:val="00B327D4"/>
    <w:rsid w:val="00B32E01"/>
    <w:rsid w:val="00B4042D"/>
    <w:rsid w:val="00B418D2"/>
    <w:rsid w:val="00B46562"/>
    <w:rsid w:val="00B505D1"/>
    <w:rsid w:val="00B5086C"/>
    <w:rsid w:val="00B52CC4"/>
    <w:rsid w:val="00B5782E"/>
    <w:rsid w:val="00B60BBB"/>
    <w:rsid w:val="00B61ACC"/>
    <w:rsid w:val="00B63034"/>
    <w:rsid w:val="00B673FF"/>
    <w:rsid w:val="00B779D2"/>
    <w:rsid w:val="00B81E9B"/>
    <w:rsid w:val="00B83090"/>
    <w:rsid w:val="00B832CB"/>
    <w:rsid w:val="00B85509"/>
    <w:rsid w:val="00B9156E"/>
    <w:rsid w:val="00B917B5"/>
    <w:rsid w:val="00BA11CC"/>
    <w:rsid w:val="00BA14C4"/>
    <w:rsid w:val="00BA6883"/>
    <w:rsid w:val="00BA7222"/>
    <w:rsid w:val="00BB1753"/>
    <w:rsid w:val="00BC0211"/>
    <w:rsid w:val="00BC2C7B"/>
    <w:rsid w:val="00BC4C4C"/>
    <w:rsid w:val="00BC4EB8"/>
    <w:rsid w:val="00BC66E4"/>
    <w:rsid w:val="00BD06DB"/>
    <w:rsid w:val="00BD1668"/>
    <w:rsid w:val="00BE07EA"/>
    <w:rsid w:val="00BE25AA"/>
    <w:rsid w:val="00BE347D"/>
    <w:rsid w:val="00BE4E88"/>
    <w:rsid w:val="00BE7AD9"/>
    <w:rsid w:val="00BE7B1C"/>
    <w:rsid w:val="00BF13F8"/>
    <w:rsid w:val="00BF298C"/>
    <w:rsid w:val="00BF42E4"/>
    <w:rsid w:val="00BF6417"/>
    <w:rsid w:val="00C02704"/>
    <w:rsid w:val="00C03680"/>
    <w:rsid w:val="00C036BF"/>
    <w:rsid w:val="00C04DF0"/>
    <w:rsid w:val="00C06F7B"/>
    <w:rsid w:val="00C076CD"/>
    <w:rsid w:val="00C125BA"/>
    <w:rsid w:val="00C1495E"/>
    <w:rsid w:val="00C1645C"/>
    <w:rsid w:val="00C309AB"/>
    <w:rsid w:val="00C3302A"/>
    <w:rsid w:val="00C421B7"/>
    <w:rsid w:val="00C52B33"/>
    <w:rsid w:val="00C53DD6"/>
    <w:rsid w:val="00C5638A"/>
    <w:rsid w:val="00C6134C"/>
    <w:rsid w:val="00C6509B"/>
    <w:rsid w:val="00C66121"/>
    <w:rsid w:val="00C667AE"/>
    <w:rsid w:val="00C67CBE"/>
    <w:rsid w:val="00C7005D"/>
    <w:rsid w:val="00C73314"/>
    <w:rsid w:val="00C747F8"/>
    <w:rsid w:val="00C80BB6"/>
    <w:rsid w:val="00C87F76"/>
    <w:rsid w:val="00C9057B"/>
    <w:rsid w:val="00C96765"/>
    <w:rsid w:val="00C97015"/>
    <w:rsid w:val="00CA086E"/>
    <w:rsid w:val="00CA0D83"/>
    <w:rsid w:val="00CA4A11"/>
    <w:rsid w:val="00CA545A"/>
    <w:rsid w:val="00CA778D"/>
    <w:rsid w:val="00CB3381"/>
    <w:rsid w:val="00CB5DDA"/>
    <w:rsid w:val="00CB5E83"/>
    <w:rsid w:val="00CB7F9C"/>
    <w:rsid w:val="00CC0E1E"/>
    <w:rsid w:val="00CC1F62"/>
    <w:rsid w:val="00CC2B40"/>
    <w:rsid w:val="00CC3D70"/>
    <w:rsid w:val="00CD3135"/>
    <w:rsid w:val="00CD42D6"/>
    <w:rsid w:val="00CD4D36"/>
    <w:rsid w:val="00CD4F66"/>
    <w:rsid w:val="00CD5D8C"/>
    <w:rsid w:val="00CE0771"/>
    <w:rsid w:val="00CE4FB4"/>
    <w:rsid w:val="00CE7C0C"/>
    <w:rsid w:val="00CF11E8"/>
    <w:rsid w:val="00CF2D92"/>
    <w:rsid w:val="00CF5D98"/>
    <w:rsid w:val="00D00DBB"/>
    <w:rsid w:val="00D01418"/>
    <w:rsid w:val="00D04360"/>
    <w:rsid w:val="00D04C0D"/>
    <w:rsid w:val="00D06B16"/>
    <w:rsid w:val="00D12725"/>
    <w:rsid w:val="00D26396"/>
    <w:rsid w:val="00D272E0"/>
    <w:rsid w:val="00D30139"/>
    <w:rsid w:val="00D317E6"/>
    <w:rsid w:val="00D31870"/>
    <w:rsid w:val="00D3615D"/>
    <w:rsid w:val="00D44E31"/>
    <w:rsid w:val="00D44EA4"/>
    <w:rsid w:val="00D511D7"/>
    <w:rsid w:val="00D521DF"/>
    <w:rsid w:val="00D54B59"/>
    <w:rsid w:val="00D60554"/>
    <w:rsid w:val="00D72319"/>
    <w:rsid w:val="00D72F8F"/>
    <w:rsid w:val="00D77C33"/>
    <w:rsid w:val="00D81733"/>
    <w:rsid w:val="00D84549"/>
    <w:rsid w:val="00D84D50"/>
    <w:rsid w:val="00D862B0"/>
    <w:rsid w:val="00D86F4E"/>
    <w:rsid w:val="00D936CD"/>
    <w:rsid w:val="00D9378C"/>
    <w:rsid w:val="00D965A8"/>
    <w:rsid w:val="00D965BF"/>
    <w:rsid w:val="00D972BF"/>
    <w:rsid w:val="00DA2A40"/>
    <w:rsid w:val="00DA4B97"/>
    <w:rsid w:val="00DA7B0F"/>
    <w:rsid w:val="00DB5678"/>
    <w:rsid w:val="00DC0FF2"/>
    <w:rsid w:val="00DC2E3A"/>
    <w:rsid w:val="00DC49F0"/>
    <w:rsid w:val="00DC73B4"/>
    <w:rsid w:val="00DD29F3"/>
    <w:rsid w:val="00DD36AB"/>
    <w:rsid w:val="00DD4F9B"/>
    <w:rsid w:val="00DD54DA"/>
    <w:rsid w:val="00DD609F"/>
    <w:rsid w:val="00DD7B05"/>
    <w:rsid w:val="00DE22FD"/>
    <w:rsid w:val="00DE39E7"/>
    <w:rsid w:val="00DE3B75"/>
    <w:rsid w:val="00DE6C69"/>
    <w:rsid w:val="00DF1742"/>
    <w:rsid w:val="00DF38D3"/>
    <w:rsid w:val="00E022DC"/>
    <w:rsid w:val="00E043A9"/>
    <w:rsid w:val="00E05D9F"/>
    <w:rsid w:val="00E07605"/>
    <w:rsid w:val="00E12AFC"/>
    <w:rsid w:val="00E142EE"/>
    <w:rsid w:val="00E1657A"/>
    <w:rsid w:val="00E21A92"/>
    <w:rsid w:val="00E25E77"/>
    <w:rsid w:val="00E26E19"/>
    <w:rsid w:val="00E37A04"/>
    <w:rsid w:val="00E40A11"/>
    <w:rsid w:val="00E41E7F"/>
    <w:rsid w:val="00E475E5"/>
    <w:rsid w:val="00E50FA8"/>
    <w:rsid w:val="00E523E0"/>
    <w:rsid w:val="00E54B31"/>
    <w:rsid w:val="00E554ED"/>
    <w:rsid w:val="00E55FFB"/>
    <w:rsid w:val="00E626FB"/>
    <w:rsid w:val="00E66EA5"/>
    <w:rsid w:val="00E71E24"/>
    <w:rsid w:val="00E7210C"/>
    <w:rsid w:val="00E725C6"/>
    <w:rsid w:val="00E7390F"/>
    <w:rsid w:val="00E741FE"/>
    <w:rsid w:val="00E74AB5"/>
    <w:rsid w:val="00E768C5"/>
    <w:rsid w:val="00E76F7C"/>
    <w:rsid w:val="00E77C32"/>
    <w:rsid w:val="00E804A2"/>
    <w:rsid w:val="00E83C3E"/>
    <w:rsid w:val="00E84080"/>
    <w:rsid w:val="00E861C7"/>
    <w:rsid w:val="00E8641F"/>
    <w:rsid w:val="00E91C1D"/>
    <w:rsid w:val="00E9553F"/>
    <w:rsid w:val="00E97A72"/>
    <w:rsid w:val="00EA07C8"/>
    <w:rsid w:val="00EA3D93"/>
    <w:rsid w:val="00EA5052"/>
    <w:rsid w:val="00EA5794"/>
    <w:rsid w:val="00EA5D0F"/>
    <w:rsid w:val="00EA6B34"/>
    <w:rsid w:val="00EB0695"/>
    <w:rsid w:val="00EB2AB1"/>
    <w:rsid w:val="00EB34E3"/>
    <w:rsid w:val="00EB5BEF"/>
    <w:rsid w:val="00EB6227"/>
    <w:rsid w:val="00EC1376"/>
    <w:rsid w:val="00EC15C1"/>
    <w:rsid w:val="00EC2A95"/>
    <w:rsid w:val="00EC43EB"/>
    <w:rsid w:val="00EC47FA"/>
    <w:rsid w:val="00EC5D4F"/>
    <w:rsid w:val="00ED0F55"/>
    <w:rsid w:val="00ED1272"/>
    <w:rsid w:val="00EE61FD"/>
    <w:rsid w:val="00EE6F3C"/>
    <w:rsid w:val="00EE7844"/>
    <w:rsid w:val="00EF1696"/>
    <w:rsid w:val="00EF1F68"/>
    <w:rsid w:val="00EF24CC"/>
    <w:rsid w:val="00EF39D0"/>
    <w:rsid w:val="00EF4E92"/>
    <w:rsid w:val="00EF6E5C"/>
    <w:rsid w:val="00EF70F2"/>
    <w:rsid w:val="00F01AF7"/>
    <w:rsid w:val="00F02D79"/>
    <w:rsid w:val="00F03FB7"/>
    <w:rsid w:val="00F078FB"/>
    <w:rsid w:val="00F14AEA"/>
    <w:rsid w:val="00F20A17"/>
    <w:rsid w:val="00F20FA0"/>
    <w:rsid w:val="00F229A5"/>
    <w:rsid w:val="00F3003C"/>
    <w:rsid w:val="00F315C0"/>
    <w:rsid w:val="00F416BE"/>
    <w:rsid w:val="00F43BD2"/>
    <w:rsid w:val="00F45552"/>
    <w:rsid w:val="00F45A95"/>
    <w:rsid w:val="00F57581"/>
    <w:rsid w:val="00F6141C"/>
    <w:rsid w:val="00F66822"/>
    <w:rsid w:val="00F668A1"/>
    <w:rsid w:val="00F675B0"/>
    <w:rsid w:val="00F71290"/>
    <w:rsid w:val="00F747C5"/>
    <w:rsid w:val="00F76F29"/>
    <w:rsid w:val="00F777E3"/>
    <w:rsid w:val="00F86DEF"/>
    <w:rsid w:val="00F87B83"/>
    <w:rsid w:val="00F902F3"/>
    <w:rsid w:val="00F90D15"/>
    <w:rsid w:val="00F94AD5"/>
    <w:rsid w:val="00F95108"/>
    <w:rsid w:val="00F957FF"/>
    <w:rsid w:val="00F95949"/>
    <w:rsid w:val="00F96644"/>
    <w:rsid w:val="00F97C25"/>
    <w:rsid w:val="00FA09C8"/>
    <w:rsid w:val="00FA1446"/>
    <w:rsid w:val="00FA3DEE"/>
    <w:rsid w:val="00FA47A5"/>
    <w:rsid w:val="00FA59D4"/>
    <w:rsid w:val="00FA6064"/>
    <w:rsid w:val="00FA73C3"/>
    <w:rsid w:val="00FB5F9B"/>
    <w:rsid w:val="00FC3845"/>
    <w:rsid w:val="00FC3E5E"/>
    <w:rsid w:val="00FC61B3"/>
    <w:rsid w:val="00FD550D"/>
    <w:rsid w:val="00FD5F8A"/>
    <w:rsid w:val="00FE2B29"/>
    <w:rsid w:val="00FE7F13"/>
    <w:rsid w:val="00FF01C8"/>
    <w:rsid w:val="00FF6E5F"/>
    <w:rsid w:val="093A9F79"/>
    <w:rsid w:val="0AD06643"/>
    <w:rsid w:val="0F0B5BD0"/>
    <w:rsid w:val="210D6E57"/>
    <w:rsid w:val="24F10A3B"/>
    <w:rsid w:val="29F00A40"/>
    <w:rsid w:val="41763B8B"/>
    <w:rsid w:val="42005C6F"/>
    <w:rsid w:val="44F202D6"/>
    <w:rsid w:val="46CD7BA1"/>
    <w:rsid w:val="47D4DD73"/>
    <w:rsid w:val="4EFB42C7"/>
    <w:rsid w:val="50BA639E"/>
    <w:rsid w:val="6B8BE2C8"/>
    <w:rsid w:val="6BAC1957"/>
    <w:rsid w:val="6D4BD125"/>
  </w:rsids>
  <m:mathPr>
    <m:mathFont m:val="Cambria Math"/>
    <m:brkBin m:val="before"/>
    <m:brkBinSub m:val="--"/>
    <m:smallFrac m:val="0"/>
    <m:dispDef/>
    <m:lMargin m:val="0"/>
    <m:rMargin m:val="0"/>
    <m:defJc m:val="centerGroup"/>
    <m:wrapIndent m:val="1440"/>
    <m:intLim m:val="subSup"/>
    <m:naryLim m:val="undOvr"/>
  </m:mathPr>
  <w:themeFontLang w:val="ro-R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D92131E6-0A23-4ACB-A6AF-39C1CED1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ro-RO" w:eastAsia="ro-RO"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C1D"/>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z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rPr>
  </w:style>
  <w:style w:type="paragraph" w:styleId="Heading8">
    <w:name w:val="heading 8"/>
    <w:basedOn w:val="Normal"/>
    <w:next w:val="Normal"/>
    <w:link w:val="Heading8Char"/>
    <w:uiPriority w:val="9"/>
    <w:semiHidden/>
    <w:unhideWhenUsed/>
    <w:qFormat/>
    <w:rsid w:val="00174FD2"/>
    <w:pPr>
      <w:spacing w:before="200" w:after="0"/>
      <w:outlineLvl w:val="7"/>
    </w:pPr>
    <w:rPr>
      <w:caps/>
      <w:sz w:val="18"/>
    </w:rPr>
  </w:style>
  <w:style w:type="paragraph" w:styleId="Heading9">
    <w:name w:val="heading 9"/>
    <w:basedOn w:val="Normal"/>
    <w:next w:val="Normal"/>
    <w:link w:val="Heading9Char"/>
    <w:uiPriority w:val="9"/>
    <w:semiHidden/>
    <w:unhideWhenUsed/>
    <w:qFormat/>
    <w:rsid w:val="00174FD2"/>
    <w:pPr>
      <w:spacing w:before="200" w:after="0"/>
      <w:outlineLvl w:val="8"/>
    </w:pPr>
    <w:rPr>
      <w:i/>
      <w:cap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z w:val="22"/>
      <w:shd w:val="clear" w:color="auto" w:fill="F0A22E" w:themeFill="accent1"/>
    </w:rPr>
  </w:style>
  <w:style w:type="character" w:customStyle="1" w:styleId="Heading2Char">
    <w:name w:val="Heading 2 Char"/>
    <w:basedOn w:val="DefaultParagraphFont"/>
    <w:link w:val="Heading2"/>
    <w:uiPriority w:val="9"/>
    <w:rsid w:val="00174FD2"/>
    <w:rPr>
      <w:caps/>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rPr>
  </w:style>
  <w:style w:type="character" w:customStyle="1" w:styleId="Heading4Char">
    <w:name w:val="Heading 4 Char"/>
    <w:basedOn w:val="DefaultParagraphFont"/>
    <w:link w:val="Heading4"/>
    <w:uiPriority w:val="9"/>
    <w:semiHidden/>
    <w:rsid w:val="00174FD2"/>
    <w:rPr>
      <w:caps/>
      <w:color w:val="C77C0E" w:themeColor="accent1" w:themeShade="BF"/>
    </w:rPr>
  </w:style>
  <w:style w:type="character" w:customStyle="1" w:styleId="Heading5Char">
    <w:name w:val="Heading 5 Char"/>
    <w:basedOn w:val="DefaultParagraphFont"/>
    <w:link w:val="Heading5"/>
    <w:uiPriority w:val="9"/>
    <w:semiHidden/>
    <w:rsid w:val="00174FD2"/>
    <w:rPr>
      <w:caps/>
      <w:color w:val="C77C0E" w:themeColor="accent1" w:themeShade="BF"/>
    </w:rPr>
  </w:style>
  <w:style w:type="character" w:customStyle="1" w:styleId="Heading6Char">
    <w:name w:val="Heading 6 Char"/>
    <w:basedOn w:val="DefaultParagraphFont"/>
    <w:link w:val="Heading6"/>
    <w:uiPriority w:val="9"/>
    <w:semiHidden/>
    <w:rsid w:val="00174FD2"/>
    <w:rPr>
      <w:caps/>
      <w:color w:val="C77C0E" w:themeColor="accent1" w:themeShade="BF"/>
    </w:rPr>
  </w:style>
  <w:style w:type="character" w:customStyle="1" w:styleId="Heading7Char">
    <w:name w:val="Heading 7 Char"/>
    <w:basedOn w:val="DefaultParagraphFont"/>
    <w:link w:val="Heading7"/>
    <w:uiPriority w:val="9"/>
    <w:semiHidden/>
    <w:rsid w:val="00174FD2"/>
    <w:rPr>
      <w:caps/>
      <w:color w:val="C77C0E" w:themeColor="accent1" w:themeShade="BF"/>
    </w:rPr>
  </w:style>
  <w:style w:type="character" w:customStyle="1" w:styleId="Heading8Char">
    <w:name w:val="Heading 8 Char"/>
    <w:basedOn w:val="DefaultParagraphFont"/>
    <w:link w:val="Heading8"/>
    <w:uiPriority w:val="9"/>
    <w:semiHidden/>
    <w:rsid w:val="00174FD2"/>
    <w:rPr>
      <w:caps/>
      <w:sz w:val="18"/>
    </w:rPr>
  </w:style>
  <w:style w:type="character" w:customStyle="1" w:styleId="Heading9Char">
    <w:name w:val="Heading 9 Char"/>
    <w:basedOn w:val="DefaultParagraphFont"/>
    <w:link w:val="Heading9"/>
    <w:uiPriority w:val="9"/>
    <w:semiHidden/>
    <w:rsid w:val="00174FD2"/>
    <w:rPr>
      <w:i/>
      <w:caps/>
      <w:sz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z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z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z w:val="21"/>
    </w:rPr>
  </w:style>
  <w:style w:type="character" w:customStyle="1" w:styleId="SubtitleChar">
    <w:name w:val="Subtitle Char"/>
    <w:basedOn w:val="DefaultParagraphFont"/>
    <w:link w:val="Subtitle"/>
    <w:uiPriority w:val="11"/>
    <w:rsid w:val="00174FD2"/>
    <w:rPr>
      <w:caps/>
      <w:color w:val="595959" w:themeColor="text1" w:themeTint="A6"/>
      <w:sz w:val="21"/>
    </w:rPr>
  </w:style>
  <w:style w:type="paragraph" w:styleId="Quote">
    <w:name w:val="Quote"/>
    <w:basedOn w:val="Normal"/>
    <w:next w:val="Normal"/>
    <w:link w:val="QuoteChar"/>
    <w:uiPriority w:val="29"/>
    <w:qFormat/>
    <w:rsid w:val="00174FD2"/>
    <w:rPr>
      <w:i/>
      <w:sz w:val="24"/>
    </w:rPr>
  </w:style>
  <w:style w:type="character" w:customStyle="1" w:styleId="QuoteChar">
    <w:name w:val="Quote Char"/>
    <w:basedOn w:val="DefaultParagraphFont"/>
    <w:link w:val="Quote"/>
    <w:uiPriority w:val="29"/>
    <w:rsid w:val="00174FD2"/>
    <w:rPr>
      <w:i/>
      <w:sz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caps/>
      <w:color w:val="845209" w:themeColor="accent1" w:themeShade="7F"/>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rPr>
  </w:style>
  <w:style w:type="character" w:customStyle="1" w:styleId="IntenseQuoteChar">
    <w:name w:val="Intense Quote Char"/>
    <w:basedOn w:val="DefaultParagraphFont"/>
    <w:link w:val="IntenseQuote"/>
    <w:uiPriority w:val="30"/>
    <w:rsid w:val="00174FD2"/>
    <w:rPr>
      <w:color w:val="F0A22E" w:themeColor="accent1"/>
      <w:sz w:val="24"/>
    </w:rPr>
  </w:style>
  <w:style w:type="character" w:styleId="IntenseReference">
    <w:name w:val="Intense Reference"/>
    <w:uiPriority w:val="32"/>
    <w:qFormat/>
    <w:rsid w:val="00174FD2"/>
    <w:rPr>
      <w:b/>
      <w:i/>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color w:val="C77C0E" w:themeColor="accent1" w:themeShade="BF"/>
      <w:sz w:val="16"/>
    </w:rPr>
  </w:style>
  <w:style w:type="character" w:styleId="Strong">
    <w:name w:val="Strong"/>
    <w:uiPriority w:val="22"/>
    <w:qFormat/>
    <w:rsid w:val="00174FD2"/>
    <w:rPr>
      <w:b/>
    </w:rPr>
  </w:style>
  <w:style w:type="character" w:styleId="Emphasis">
    <w:name w:val="Emphasis"/>
    <w:uiPriority w:val="20"/>
    <w:qFormat/>
    <w:rsid w:val="00174FD2"/>
    <w:rPr>
      <w:caps/>
      <w:color w:val="845209" w:themeColor="accent1" w:themeShade="7F"/>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color w:val="845209" w:themeColor="accent1" w:themeShade="7F"/>
    </w:rPr>
  </w:style>
  <w:style w:type="character" w:styleId="SubtleReference">
    <w:name w:val="Subtle Reference"/>
    <w:uiPriority w:val="31"/>
    <w:qFormat/>
    <w:rsid w:val="00174FD2"/>
    <w:rPr>
      <w:b/>
      <w:color w:val="F0A22E" w:themeColor="accent1"/>
    </w:rPr>
  </w:style>
  <w:style w:type="character" w:styleId="BookTitle">
    <w:name w:val="Book Title"/>
    <w:uiPriority w:val="33"/>
    <w:qFormat/>
    <w:rsid w:val="00174FD2"/>
    <w:rPr>
      <w:b/>
      <w:i/>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rPr>
  </w:style>
  <w:style w:type="table" w:styleId="TableGrid">
    <w:name w:val="Table Grid"/>
    <w:basedOn w:val="TableNormal"/>
    <w:uiPriority w:val="39"/>
    <w:rsid w:val="00B60BBB"/>
    <w:pPr>
      <w:spacing w:before="0" w:after="0" w:line="240" w:lineRule="auto"/>
    </w:pPr>
    <w:rPr>
      <w:rFonts w:eastAsia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rPr>
  </w:style>
  <w:style w:type="character" w:customStyle="1" w:styleId="CommentSubjectChar">
    <w:name w:val="Comment Subject Char"/>
    <w:basedOn w:val="CommentTextChar"/>
    <w:link w:val="CommentSubject"/>
    <w:uiPriority w:val="99"/>
    <w:semiHidden/>
    <w:rsid w:val="004A5753"/>
    <w:rPr>
      <w:b/>
    </w:rPr>
  </w:style>
  <w:style w:type="character" w:styleId="Mention">
    <w:name w:val="Mention"/>
    <w:basedOn w:val="DefaultParagraphFont"/>
    <w:uiPriority w:val="99"/>
    <w:unhideWhenUsed/>
    <w:rsid w:val="004A5753"/>
    <w:rPr>
      <w:color w:val="2B579A"/>
      <w:shd w:val="clear" w:color="auto" w:fill="E1DFDD"/>
    </w:rPr>
  </w:style>
  <w:style w:type="paragraph" w:customStyle="1" w:styleId="P68B1DB1-Normal1">
    <w:name w:val="P68B1DB1-Normal1"/>
    <w:basedOn w:val="Normal"/>
    <w:rPr>
      <w:rFonts w:ascii="Imperial Sans Display Extrabold" w:hAnsi="Imperial Sans Display Extrabold"/>
      <w:b/>
      <w:sz w:val="96"/>
      <w:highlight w:val="yellow"/>
    </w:rPr>
  </w:style>
  <w:style w:type="paragraph" w:customStyle="1" w:styleId="P68B1DB1-Normal2">
    <w:name w:val="P68B1DB1-Normal2"/>
    <w:basedOn w:val="Normal"/>
    <w:rPr>
      <w:color w:val="FFFFFF" w:themeColor="background1"/>
      <w:highlight w:val="green"/>
    </w:rPr>
  </w:style>
  <w:style w:type="paragraph" w:customStyle="1" w:styleId="P68B1DB1-Normal3">
    <w:name w:val="P68B1DB1-Normal3"/>
    <w:basedOn w:val="Normal"/>
    <w:rPr>
      <w:b/>
      <w:sz w:val="24"/>
    </w:rPr>
  </w:style>
  <w:style w:type="paragraph" w:customStyle="1" w:styleId="P68B1DB1-Normal4">
    <w:name w:val="P68B1DB1-Normal4"/>
    <w:basedOn w:val="Normal"/>
    <w:rPr>
      <w:color w:val="000000" w:themeColor="text1"/>
      <w:sz w:val="22"/>
    </w:rPr>
  </w:style>
  <w:style w:type="paragraph" w:customStyle="1" w:styleId="P68B1DB1-Normal5">
    <w:name w:val="P68B1DB1-Normal5"/>
    <w:basedOn w:val="Normal"/>
    <w:rPr>
      <w:rFonts w:cstheme="minorHAnsi"/>
      <w:color w:val="000000" w:themeColor="text1"/>
      <w:sz w:val="22"/>
    </w:rPr>
  </w:style>
  <w:style w:type="paragraph" w:customStyle="1" w:styleId="P68B1DB1-Normal6">
    <w:name w:val="P68B1DB1-Normal6"/>
    <w:basedOn w:val="Normal"/>
    <w:rPr>
      <w:sz w:val="22"/>
    </w:rPr>
  </w:style>
  <w:style w:type="paragraph" w:customStyle="1" w:styleId="P68B1DB1-Normal7">
    <w:name w:val="P68B1DB1-Normal7"/>
    <w:basedOn w:val="Normal"/>
    <w:rPr>
      <w:b/>
      <w:color w:val="603A14" w:themeColor="accent6" w:themeShade="80"/>
      <w:highlight w:val="yellow"/>
    </w:rPr>
  </w:style>
  <w:style w:type="paragraph" w:customStyle="1" w:styleId="P68B1DB1-Normal8">
    <w:name w:val="P68B1DB1-Normal8"/>
    <w:basedOn w:val="Normal"/>
    <w:rPr>
      <w:rFonts w:cstheme="minorHAnsi"/>
      <w:color w:val="000000" w:themeColor="text1"/>
    </w:rPr>
  </w:style>
  <w:style w:type="paragraph" w:customStyle="1" w:styleId="P68B1DB1-Normal9">
    <w:name w:val="P68B1DB1-Normal9"/>
    <w:basedOn w:val="Normal"/>
    <w:rPr>
      <w:i/>
    </w:rPr>
  </w:style>
  <w:style w:type="paragraph" w:customStyle="1" w:styleId="P68B1DB1-Normal10">
    <w:name w:val="P68B1DB1-Normal10"/>
    <w:basedOn w:val="Normal"/>
    <w:rPr>
      <w:b/>
      <w:color w:val="603A14" w:themeColor="accent6" w:themeShade="80"/>
    </w:rPr>
  </w:style>
  <w:style w:type="paragraph" w:customStyle="1" w:styleId="P68B1DB1-Normal11">
    <w:name w:val="P68B1DB1-Normal11"/>
    <w:basedOn w:val="Normal"/>
    <w:rPr>
      <w:rFonts w:cstheme="minorHAnsi"/>
      <w:sz w:val="22"/>
    </w:rPr>
  </w:style>
  <w:style w:type="paragraph" w:customStyle="1" w:styleId="P68B1DB1-Normal12">
    <w:name w:val="P68B1DB1-Normal12"/>
    <w:basedOn w:val="Normal"/>
    <w:rPr>
      <w:b/>
      <w:color w:val="FFFFFF" w:themeColor="background1"/>
    </w:rPr>
  </w:style>
  <w:style w:type="paragraph" w:customStyle="1" w:styleId="P68B1DB1-Normal13">
    <w:name w:val="P68B1DB1-Normal13"/>
    <w:basedOn w:val="Normal"/>
    <w:rPr>
      <w:color w:val="FFFFFF" w:themeColor="background1"/>
    </w:rPr>
  </w:style>
  <w:style w:type="paragraph" w:customStyle="1" w:styleId="P68B1DB1-Normal14">
    <w:name w:val="P68B1DB1-Normal14"/>
    <w:basedOn w:val="Normal"/>
    <w:rPr>
      <w:b/>
      <w:color w:val="603A14" w:themeColor="accent6" w:themeShade="80"/>
      <w:sz w:val="22"/>
      <w:highlight w:val="yellow"/>
    </w:rPr>
  </w:style>
  <w:style w:type="paragraph" w:customStyle="1" w:styleId="P68B1DB1-Normal15">
    <w:name w:val="P68B1DB1-Normal15"/>
    <w:basedOn w:val="Normal"/>
    <w:rPr>
      <w:rFonts w:cstheme="minorHAnsi"/>
      <w:b/>
      <w:color w:val="603A14" w:themeColor="accent6" w:themeShade="80"/>
      <w:sz w:val="22"/>
      <w:highlight w:val="yellow"/>
    </w:rPr>
  </w:style>
  <w:style w:type="paragraph" w:customStyle="1" w:styleId="P68B1DB1-Normal16">
    <w:name w:val="P68B1DB1-Normal16"/>
    <w:basedOn w:val="Normal"/>
    <w:rPr>
      <w:rFonts w:eastAsia="Arial" w:cstheme="minorHAnsi"/>
      <w:b/>
      <w:i/>
      <w:sz w:val="22"/>
      <w:highlight w:val="yellow"/>
    </w:rPr>
  </w:style>
  <w:style w:type="paragraph" w:customStyle="1" w:styleId="P68B1DB1-Normal17">
    <w:name w:val="P68B1DB1-Normal17"/>
    <w:basedOn w:val="Normal"/>
    <w:rPr>
      <w:rFonts w:eastAsia="Times New Roman" w:cstheme="minorHAnsi"/>
      <w:sz w:val="22"/>
    </w:rPr>
  </w:style>
  <w:style w:type="paragraph" w:customStyle="1" w:styleId="P68B1DB1-Normal18">
    <w:name w:val="P68B1DB1-Normal18"/>
    <w:basedOn w:val="Normal"/>
    <w:rPr>
      <w:rFonts w:eastAsia="Times New Roman" w:cstheme="minorHAnsi"/>
      <w:color w:val="000000"/>
      <w:sz w:val="22"/>
    </w:rPr>
  </w:style>
  <w:style w:type="paragraph" w:customStyle="1" w:styleId="P68B1DB1-Normal19">
    <w:name w:val="P68B1DB1-Normal19"/>
    <w:basedOn w:val="Normal"/>
    <w:rPr>
      <w:rFonts w:cstheme="minorHAnsi"/>
      <w:b/>
      <w:sz w:val="22"/>
    </w:rPr>
  </w:style>
  <w:style w:type="paragraph" w:customStyle="1" w:styleId="P68B1DB1-Normal20">
    <w:name w:val="P68B1DB1-Normal20"/>
    <w:basedOn w:val="Normal"/>
    <w:rPr>
      <w:rFonts w:cstheme="minorHAnsi"/>
      <w:sz w:val="22"/>
      <w:highlight w:val="green"/>
    </w:rPr>
  </w:style>
  <w:style w:type="paragraph" w:customStyle="1" w:styleId="P68B1DB1-Normal21">
    <w:name w:val="P68B1DB1-Normal21"/>
    <w:basedOn w:val="Normal"/>
    <w:rPr>
      <w:rFonts w:cstheme="minorHAnsi"/>
      <w:b/>
      <w:sz w:val="22"/>
      <w:u w:val="single"/>
    </w:rPr>
  </w:style>
  <w:style w:type="paragraph" w:customStyle="1" w:styleId="P68B1DB1-Heading122">
    <w:name w:val="P68B1DB1-Heading122"/>
    <w:basedOn w:val="Heading1"/>
    <w:rPr>
      <w:rFonts w:eastAsia="Calibri"/>
      <w:highlight w:val="green"/>
    </w:rPr>
  </w:style>
  <w:style w:type="paragraph" w:customStyle="1" w:styleId="P68B1DB1-Normal23">
    <w:name w:val="P68B1DB1-Normal23"/>
    <w:basedOn w:val="Normal"/>
    <w:rPr>
      <w:rFonts w:eastAsia="Calibri" w:cs="Calibri"/>
      <w:b/>
      <w:highlight w:val="green"/>
    </w:rPr>
  </w:style>
  <w:style w:type="paragraph" w:customStyle="1" w:styleId="P68B1DB1-Normal24">
    <w:name w:val="P68B1DB1-Normal24"/>
    <w:basedOn w:val="Normal"/>
    <w:rPr>
      <w:rFonts w:ascii="Calibri" w:eastAsia="Calibri" w:hAnsi="Calibri" w:cs="Calibri"/>
      <w:b/>
      <w:sz w:val="22"/>
    </w:rPr>
  </w:style>
  <w:style w:type="paragraph" w:customStyle="1" w:styleId="P68B1DB1-Normal25">
    <w:name w:val="P68B1DB1-Normal25"/>
    <w:basedOn w:val="Normal"/>
    <w:rPr>
      <w:rFonts w:eastAsia="Times New Roman" w:cs="Calibri"/>
    </w:rPr>
  </w:style>
  <w:style w:type="paragraph" w:customStyle="1" w:styleId="P68B1DB1-Normal26">
    <w:name w:val="P68B1DB1-Normal26"/>
    <w:basedOn w:val="Normal"/>
    <w:rPr>
      <w:rFonts w:eastAsia="Calibri" w:cs="Calibri"/>
      <w:highlight w:val="yellow"/>
    </w:rPr>
  </w:style>
  <w:style w:type="paragraph" w:customStyle="1" w:styleId="P68B1DB1-Normal27">
    <w:name w:val="P68B1DB1-Normal27"/>
    <w:basedOn w:val="Normal"/>
    <w:rPr>
      <w:rFonts w:eastAsia="Calibri" w:cs="Calibri"/>
    </w:rPr>
  </w:style>
  <w:style w:type="paragraph" w:customStyle="1" w:styleId="P68B1DB1-ListParagraph28">
    <w:name w:val="P68B1DB1-ListParagraph28"/>
    <w:basedOn w:val="ListParagraph"/>
    <w:rPr>
      <w:rFonts w:cs="Calibri"/>
    </w:rPr>
  </w:style>
  <w:style w:type="paragraph" w:customStyle="1" w:styleId="P68B1DB1-Normal29">
    <w:name w:val="P68B1DB1-Normal29"/>
    <w:basedOn w:val="Normal"/>
    <w:rPr>
      <w:rFonts w:eastAsia="Times New Roman" w:cs="Calibri"/>
      <w:i/>
    </w:rPr>
  </w:style>
  <w:style w:type="paragraph" w:customStyle="1" w:styleId="P68B1DB1-Normal30">
    <w:name w:val="P68B1DB1-Normal30"/>
    <w:basedOn w:val="Normal"/>
    <w:rPr>
      <w:rFonts w:ascii="Calibri" w:eastAsia="Calibri" w:hAnsi="Calibri" w:cs="Calibri"/>
      <w:sz w:val="22"/>
    </w:rPr>
  </w:style>
  <w:style w:type="paragraph" w:customStyle="1" w:styleId="P68B1DB1-Normal31">
    <w:name w:val="P68B1DB1-Normal31"/>
    <w:basedOn w:val="Normal"/>
    <w:rPr>
      <w:rFonts w:ascii="Calibri" w:eastAsia="Calibri" w:hAnsi="Calibri" w:cs="Calibri"/>
      <w:sz w:val="22"/>
      <w:highlight w:val="green"/>
    </w:rPr>
  </w:style>
  <w:style w:type="paragraph" w:customStyle="1" w:styleId="P68B1DB1-Normal32">
    <w:name w:val="P68B1DB1-Normal32"/>
    <w:basedOn w:val="Normal"/>
    <w:rPr>
      <w:rFonts w:ascii="Calibri" w:eastAsia="Calibri" w:hAnsi="Calibri" w:cs="Calibri"/>
    </w:rPr>
  </w:style>
  <w:style w:type="paragraph" w:customStyle="1" w:styleId="P68B1DB1-Normal33">
    <w:name w:val="P68B1DB1-Normal33"/>
    <w:basedOn w:val="Normal"/>
    <w:rPr>
      <w:rFonts w:eastAsia="Calibri" w:cs="Calibri"/>
      <w:sz w:val="22"/>
      <w:highlight w:val="green"/>
    </w:rPr>
  </w:style>
  <w:style w:type="paragraph" w:customStyle="1" w:styleId="P68B1DB1-Normal34">
    <w:name w:val="P68B1DB1-Normal34"/>
    <w:basedOn w:val="Normal"/>
    <w:rPr>
      <w:rFonts w:eastAsia="Calibri" w:cs="Arial"/>
      <w:sz w:val="22"/>
      <w:highlight w:val="green"/>
    </w:rPr>
  </w:style>
  <w:style w:type="paragraph" w:customStyle="1" w:styleId="P68B1DB1-Normal35">
    <w:name w:val="P68B1DB1-Normal35"/>
    <w:basedOn w:val="Normal"/>
    <w:rPr>
      <w:rFonts w:eastAsia="Calibri" w:cs="Arial"/>
      <w:i/>
      <w:highlight w:val="green"/>
    </w:rPr>
  </w:style>
  <w:style w:type="paragraph" w:customStyle="1" w:styleId="P68B1DB1-Normal36">
    <w:name w:val="P68B1DB1-Normal36"/>
    <w:basedOn w:val="Normal"/>
    <w:rPr>
      <w:rFonts w:eastAsia="Calibri" w:cs="Calibri"/>
      <w:sz w:val="22"/>
      <w:highlight w:val="yellow"/>
    </w:rPr>
  </w:style>
  <w:style w:type="paragraph" w:customStyle="1" w:styleId="P68B1DB1-Footer37">
    <w:name w:val="P68B1DB1-Footer37"/>
    <w:basedOn w:val="Footer"/>
    <w:rPr>
      <w:rFonts w:cstheme="minorHAnsi"/>
      <w:highlight w:val="yellow"/>
    </w:rPr>
  </w:style>
  <w:style w:type="paragraph" w:customStyle="1" w:styleId="P68B1DB1-Footer38">
    <w:name w:val="P68B1DB1-Footer38"/>
    <w:basedOn w:val="Footer"/>
    <w:rPr>
      <w:highlight w:val="yellow"/>
    </w:rPr>
  </w:style>
  <w:style w:type="paragraph" w:customStyle="1" w:styleId="P68B1DB1-Footer39">
    <w:name w:val="P68B1DB1-Footer39"/>
    <w:basedOn w:val="Foote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90299">
      <w:bodyDiv w:val="1"/>
      <w:marLeft w:val="0"/>
      <w:marRight w:val="0"/>
      <w:marTop w:val="0"/>
      <w:marBottom w:val="0"/>
      <w:divBdr>
        <w:top w:val="none" w:sz="0" w:space="0" w:color="auto"/>
        <w:left w:val="none" w:sz="0" w:space="0" w:color="auto"/>
        <w:bottom w:val="none" w:sz="0" w:space="0" w:color="auto"/>
        <w:right w:val="none" w:sz="0" w:space="0" w:color="auto"/>
      </w:divBdr>
    </w:div>
    <w:div w:id="14958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hra.nhs.uk/planning-and-improving-research/application-summaries/research-summari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anthertrial.org.uk/patien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2.xml><?xml version="1.0" encoding="utf-8"?>
<ds:datastoreItem xmlns:ds="http://schemas.openxmlformats.org/officeDocument/2006/customXml" ds:itemID="{CD78BADF-B0C7-4418-AC54-2A3C0B2E2535}"/>
</file>

<file path=customXml/itemProps3.xml><?xml version="1.0" encoding="utf-8"?>
<ds:datastoreItem xmlns:ds="http://schemas.openxmlformats.org/officeDocument/2006/customXml" ds:itemID="{303A1F47-5223-4766-9624-EFF2379772B4}">
  <ds:schemaRefs>
    <ds:schemaRef ds:uri="http://purl.org/dc/dcmitype/"/>
    <ds:schemaRef ds:uri="http://schemas.microsoft.com/office/2006/metadata/properties"/>
    <ds:schemaRef ds:uri="84733a00-f160-4d8a-a8ce-20d4fc8c8cbd"/>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00e30c9c-22c8-4e54-88f8-7f24e5a05ad7"/>
    <ds:schemaRef ds:uri="http://purl.org/dc/elements/1.1/"/>
  </ds:schemaRefs>
</ds:datastoreItem>
</file>

<file path=customXml/itemProps4.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docMetadata/LabelInfo.xml><?xml version="1.0" encoding="utf-8"?>
<clbl:labelList xmlns:clbl="http://schemas.microsoft.com/office/2020/mipLabelMetadata">
  <clbl:label id="{3741da7a-79c1-417c-b408-16c0bfe99fca}" enabled="1" method="Standard" siteId="{1e355c04-e0a4-42ed-8e2d-7351591f0ef1}" contentBits="0" removed="0"/>
</clbl:labelList>
</file>

<file path=docProps/app.xml><?xml version="1.0" encoding="utf-8"?>
<Properties xmlns="http://schemas.openxmlformats.org/officeDocument/2006/extended-properties" xmlns:vt="http://schemas.openxmlformats.org/officeDocument/2006/docPropsVTypes">
  <Template>Normal</Template>
  <TotalTime>75</TotalTime>
  <Pages>11</Pages>
  <Words>2657</Words>
  <Characters>15150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71</cp:revision>
  <dcterms:created xsi:type="dcterms:W3CDTF">2025-10-03T12:26:00Z</dcterms:created>
  <dcterms:modified xsi:type="dcterms:W3CDTF">2025-10-22T09:48:00Z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